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5C244B" w:rsidRPr="003A7E73" w:rsidRDefault="003A7E73" w:rsidP="003A7E73">
      <w:pPr>
        <w:jc w:val="center"/>
        <w:rPr>
          <w:sz w:val="32"/>
          <w:szCs w:val="32"/>
        </w:rPr>
      </w:pPr>
      <w:r w:rsidRPr="003A7E73">
        <w:rPr>
          <w:sz w:val="32"/>
          <w:szCs w:val="32"/>
        </w:rPr>
        <w:t>RECURSIVITE</w:t>
      </w:r>
    </w:p>
    <w:p w:rsidR="003A7E73" w:rsidRPr="003A7E73" w:rsidRDefault="003A7E73">
      <w:pPr>
        <w:rPr>
          <w:u w:val="single"/>
        </w:rPr>
      </w:pPr>
      <w:r w:rsidRPr="003A7E73">
        <w:rPr>
          <w:highlight w:val="yellow"/>
          <w:u w:val="single"/>
        </w:rPr>
        <w:t>1</w:t>
      </w:r>
      <w:r w:rsidRPr="003A7E73">
        <w:rPr>
          <w:highlight w:val="yellow"/>
          <w:u w:val="single"/>
          <w:vertAlign w:val="superscript"/>
        </w:rPr>
        <w:t>er</w:t>
      </w:r>
      <w:r w:rsidRPr="003A7E73">
        <w:rPr>
          <w:highlight w:val="yellow"/>
          <w:u w:val="single"/>
        </w:rPr>
        <w:t xml:space="preserve"> exemple :</w:t>
      </w:r>
    </w:p>
    <w:tbl>
      <w:tblPr>
        <w:tblStyle w:val="Grilledutableau"/>
        <w:tblW w:w="0" w:type="auto"/>
        <w:tblLook w:val="04A0" w:firstRow="1" w:lastRow="0" w:firstColumn="1" w:lastColumn="0" w:noHBand="0" w:noVBand="1"/>
      </w:tblPr>
      <w:tblGrid>
        <w:gridCol w:w="3516"/>
        <w:gridCol w:w="6940"/>
      </w:tblGrid>
      <w:tr w:rsidR="003A7E73" w:rsidTr="003A7E73">
        <w:tc>
          <w:tcPr>
            <w:tcW w:w="3516" w:type="dxa"/>
          </w:tcPr>
          <w:p w:rsidR="003A7E73" w:rsidRPr="003A7E73" w:rsidRDefault="003A7E73">
            <w:pPr>
              <w:rPr>
                <w:u w:val="single"/>
              </w:rPr>
            </w:pPr>
            <w:r w:rsidRPr="003A7E73">
              <w:rPr>
                <w:u w:val="single"/>
              </w:rPr>
              <w:t>Soit le script python suivant :</w:t>
            </w:r>
          </w:p>
          <w:p w:rsidR="003A7E73" w:rsidRDefault="003A7E73">
            <w:r>
              <w:rPr>
                <w:noProof/>
              </w:rPr>
              <w:drawing>
                <wp:inline distT="0" distB="0" distL="0" distR="0" wp14:anchorId="6F286736" wp14:editId="7C0C666B">
                  <wp:extent cx="2095500" cy="1345721"/>
                  <wp:effectExtent l="0" t="0" r="0" b="6985"/>
                  <wp:docPr id="38407189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071893" name=""/>
                          <pic:cNvPicPr/>
                        </pic:nvPicPr>
                        <pic:blipFill rotWithShape="1">
                          <a:blip r:embed="rId5"/>
                          <a:srcRect l="13386"/>
                          <a:stretch/>
                        </pic:blipFill>
                        <pic:spPr bwMode="auto">
                          <a:xfrm>
                            <a:off x="0" y="0"/>
                            <a:ext cx="2096559" cy="1346401"/>
                          </a:xfrm>
                          <a:prstGeom prst="rect">
                            <a:avLst/>
                          </a:prstGeom>
                          <a:ln>
                            <a:noFill/>
                          </a:ln>
                          <a:extLst>
                            <a:ext uri="{53640926-AAD7-44D8-BBD7-CCE9431645EC}">
                              <a14:shadowObscured xmlns:a14="http://schemas.microsoft.com/office/drawing/2010/main"/>
                            </a:ext>
                          </a:extLst>
                        </pic:spPr>
                      </pic:pic>
                    </a:graphicData>
                  </a:graphic>
                </wp:inline>
              </w:drawing>
            </w:r>
          </w:p>
          <w:p w:rsidR="003A7E73" w:rsidRPr="003A7E73" w:rsidRDefault="003A7E73">
            <w:pPr>
              <w:rPr>
                <w:u w:val="single"/>
              </w:rPr>
            </w:pPr>
            <w:r w:rsidRPr="003A7E73">
              <w:rPr>
                <w:u w:val="single"/>
              </w:rPr>
              <w:t>Son exécution donne :</w:t>
            </w:r>
          </w:p>
          <w:p w:rsidR="003A7E73" w:rsidRDefault="003A7E73">
            <w:r>
              <w:rPr>
                <w:noProof/>
              </w:rPr>
              <w:drawing>
                <wp:inline distT="0" distB="0" distL="0" distR="0" wp14:anchorId="7C8AEABF" wp14:editId="14009792">
                  <wp:extent cx="781050" cy="776377"/>
                  <wp:effectExtent l="0" t="0" r="0" b="5080"/>
                  <wp:docPr id="21723440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234403" name=""/>
                          <pic:cNvPicPr/>
                        </pic:nvPicPr>
                        <pic:blipFill>
                          <a:blip r:embed="rId6"/>
                          <a:stretch>
                            <a:fillRect/>
                          </a:stretch>
                        </pic:blipFill>
                        <pic:spPr>
                          <a:xfrm>
                            <a:off x="0" y="0"/>
                            <a:ext cx="783203" cy="778517"/>
                          </a:xfrm>
                          <a:prstGeom prst="rect">
                            <a:avLst/>
                          </a:prstGeom>
                        </pic:spPr>
                      </pic:pic>
                    </a:graphicData>
                  </a:graphic>
                </wp:inline>
              </w:drawing>
            </w:r>
          </w:p>
        </w:tc>
        <w:tc>
          <w:tcPr>
            <w:tcW w:w="6940" w:type="dxa"/>
          </w:tcPr>
          <w:p w:rsidR="003A7E73" w:rsidRPr="003A7E73" w:rsidRDefault="003A7E73" w:rsidP="003A7E73">
            <w:r w:rsidRPr="003A7E73">
              <w:t>Examinons pour cela le déroulement du script :</w:t>
            </w:r>
          </w:p>
          <w:p w:rsidR="003A7E73" w:rsidRPr="003A7E73" w:rsidRDefault="003A7E73" w:rsidP="003A7E73">
            <w:pPr>
              <w:numPr>
                <w:ilvl w:val="0"/>
                <w:numId w:val="1"/>
              </w:numPr>
              <w:tabs>
                <w:tab w:val="clear" w:pos="720"/>
                <w:tab w:val="num" w:pos="482"/>
              </w:tabs>
              <w:ind w:hanging="521"/>
            </w:pPr>
            <w:r w:rsidRPr="003A7E73">
              <w:t>on commence par un appel à la fonction f(n) en lui passant l'argument 5</w:t>
            </w:r>
          </w:p>
          <w:p w:rsidR="003A7E73" w:rsidRPr="003A7E73" w:rsidRDefault="003A7E73" w:rsidP="003A7E73">
            <w:pPr>
              <w:numPr>
                <w:ilvl w:val="0"/>
                <w:numId w:val="1"/>
              </w:numPr>
              <w:tabs>
                <w:tab w:val="clear" w:pos="720"/>
                <w:tab w:val="num" w:pos="482"/>
              </w:tabs>
              <w:ind w:hanging="521"/>
            </w:pPr>
            <w:r w:rsidRPr="003A7E73">
              <w:t>dans la fonction, on trouve une condition, qui n'est pas alors vérifiée</w:t>
            </w:r>
          </w:p>
          <w:p w:rsidR="003A7E73" w:rsidRPr="003A7E73" w:rsidRDefault="003A7E73" w:rsidP="003A7E73">
            <w:pPr>
              <w:numPr>
                <w:ilvl w:val="0"/>
                <w:numId w:val="1"/>
              </w:numPr>
              <w:tabs>
                <w:tab w:val="clear" w:pos="720"/>
                <w:tab w:val="num" w:pos="482"/>
              </w:tabs>
              <w:ind w:hanging="521"/>
            </w:pPr>
            <w:r w:rsidRPr="003A7E73">
              <w:t>...donc le </w:t>
            </w:r>
            <w:proofErr w:type="spellStart"/>
            <w:r w:rsidRPr="003A7E73">
              <w:t>else</w:t>
            </w:r>
            <w:proofErr w:type="spellEnd"/>
            <w:r w:rsidRPr="003A7E73">
              <w:t> est exécuté : on affiche donc "Salut !"</w:t>
            </w:r>
          </w:p>
          <w:p w:rsidR="003A7E73" w:rsidRPr="003A7E73" w:rsidRDefault="003A7E73" w:rsidP="003A7E73">
            <w:pPr>
              <w:numPr>
                <w:ilvl w:val="0"/>
                <w:numId w:val="1"/>
              </w:numPr>
              <w:tabs>
                <w:tab w:val="clear" w:pos="720"/>
                <w:tab w:val="num" w:pos="482"/>
              </w:tabs>
              <w:ind w:hanging="521"/>
            </w:pPr>
            <w:r w:rsidRPr="003A7E73">
              <w:t xml:space="preserve">et </w:t>
            </w:r>
            <w:proofErr w:type="gramStart"/>
            <w:r w:rsidRPr="003A7E73">
              <w:t>puis....</w:t>
            </w:r>
            <w:proofErr w:type="gramEnd"/>
            <w:r w:rsidRPr="003A7E73">
              <w:rPr>
                <w:b/>
                <w:bCs/>
                <w:i/>
                <w:iCs/>
              </w:rPr>
              <w:t>on rappelle la fonction f(n) à partir d'elle-même !</w:t>
            </w:r>
            <w:r w:rsidRPr="003A7E73">
              <w:br/>
              <w:t>Sauf que cette fois, on lui passe comme argument 5 - 1 = 4; le processus recommence donc à l'étape 2, puis de même avec les arguments 3, puis 2, puis 1</w:t>
            </w:r>
          </w:p>
          <w:p w:rsidR="003A7E73" w:rsidRDefault="003A7E73" w:rsidP="003A7E73">
            <w:pPr>
              <w:numPr>
                <w:ilvl w:val="0"/>
                <w:numId w:val="1"/>
              </w:numPr>
              <w:tabs>
                <w:tab w:val="clear" w:pos="720"/>
                <w:tab w:val="num" w:pos="482"/>
              </w:tabs>
              <w:ind w:hanging="521"/>
            </w:pPr>
            <w:r w:rsidRPr="003A7E73">
              <w:t xml:space="preserve">vient alors un moment ou l'argument passé est égal à </w:t>
            </w:r>
            <w:proofErr w:type="gramStart"/>
            <w:r w:rsidRPr="003A7E73">
              <w:t>0;</w:t>
            </w:r>
            <w:proofErr w:type="gramEnd"/>
            <w:r w:rsidRPr="003A7E73">
              <w:t xml:space="preserve"> la condition est alors vérifiée : on affiche Bye-Bye !, et....tout s'arrête : la fonction f(n) n'est plus rappelée.</w:t>
            </w:r>
          </w:p>
          <w:p w:rsidR="003A7E73" w:rsidRPr="003A7E73" w:rsidRDefault="003A7E73" w:rsidP="003A7E73">
            <w:pPr>
              <w:ind w:left="720"/>
            </w:pPr>
          </w:p>
          <w:p w:rsidR="003A7E73" w:rsidRDefault="003A7E73" w:rsidP="003A7E73">
            <w:r w:rsidRPr="003A7E73">
              <w:rPr>
                <w:b/>
                <w:bCs/>
                <w:i/>
                <w:iCs/>
              </w:rPr>
              <w:t>le résultat de la fonction f(n) a été obtenu en faisant des appels successifs à elle-même</w:t>
            </w:r>
            <w:r w:rsidRPr="003A7E73">
              <w:t>, et c'est ça la base de la récursivité.</w:t>
            </w:r>
          </w:p>
        </w:tc>
      </w:tr>
    </w:tbl>
    <w:p w:rsidR="003A7E73" w:rsidRDefault="003A7E73" w:rsidP="003A7E73">
      <w:pPr>
        <w:spacing w:after="0" w:line="240" w:lineRule="auto"/>
      </w:pPr>
      <w:r w:rsidRPr="003A7E73">
        <w:t xml:space="preserve">Cet exemple n'est pas très intéressant par rapport à une simple boucle, car chaque récursion </w:t>
      </w:r>
      <w:proofErr w:type="gramStart"/>
      <w:r w:rsidRPr="003A7E73">
        <w:t>( =</w:t>
      </w:r>
      <w:proofErr w:type="gramEnd"/>
      <w:r w:rsidRPr="003A7E73">
        <w:t xml:space="preserve"> appels successifs de la fonction à elle-même ) ne fait qu'appeler la fonction, avec un paramètre différent à chaque fois certes, mais sans rien lui retourner...</w:t>
      </w:r>
    </w:p>
    <w:p w:rsidR="003A7E73" w:rsidRDefault="003A7E73" w:rsidP="003A7E73">
      <w:pPr>
        <w:spacing w:after="0" w:line="240" w:lineRule="auto"/>
      </w:pPr>
    </w:p>
    <w:p w:rsidR="003A7E73" w:rsidRPr="003A7E73" w:rsidRDefault="003A7E73" w:rsidP="003A7E73">
      <w:pPr>
        <w:spacing w:after="120" w:line="240" w:lineRule="auto"/>
        <w:rPr>
          <w:u w:val="single"/>
        </w:rPr>
      </w:pPr>
      <w:r w:rsidRPr="003A7E73">
        <w:rPr>
          <w:highlight w:val="yellow"/>
          <w:u w:val="single"/>
        </w:rPr>
        <w:t>2</w:t>
      </w:r>
      <w:r w:rsidRPr="003A7E73">
        <w:rPr>
          <w:highlight w:val="yellow"/>
          <w:u w:val="single"/>
          <w:vertAlign w:val="superscript"/>
        </w:rPr>
        <w:t>ème</w:t>
      </w:r>
      <w:r w:rsidRPr="003A7E73">
        <w:rPr>
          <w:highlight w:val="yellow"/>
          <w:u w:val="single"/>
        </w:rPr>
        <w:t xml:space="preserve"> </w:t>
      </w:r>
      <w:proofErr w:type="gramStart"/>
      <w:r w:rsidRPr="003A7E73">
        <w:rPr>
          <w:highlight w:val="yellow"/>
          <w:u w:val="single"/>
        </w:rPr>
        <w:t>exemple  un</w:t>
      </w:r>
      <w:proofErr w:type="gramEnd"/>
      <w:r w:rsidRPr="003A7E73">
        <w:rPr>
          <w:highlight w:val="yellow"/>
          <w:u w:val="single"/>
        </w:rPr>
        <w:t xml:space="preserve"> peu plus utile :</w:t>
      </w:r>
    </w:p>
    <w:p w:rsidR="003A7E73" w:rsidRPr="003A7E73" w:rsidRDefault="003A7E73" w:rsidP="003A7E73">
      <w:pPr>
        <w:spacing w:after="0" w:line="240" w:lineRule="auto"/>
      </w:pPr>
      <w:r w:rsidRPr="003A7E73">
        <w:t>On veut maintenant écrire une fonction qui calcule la somme des entiers de 1 jusqu'à </w:t>
      </w:r>
      <w:r w:rsidRPr="003A7E73">
        <w:rPr>
          <w:i/>
          <w:iCs/>
        </w:rPr>
        <w:t>N</w:t>
      </w:r>
      <w:r w:rsidRPr="003A7E73">
        <w:t> inclus, paramètre passé à la fonction.</w:t>
      </w:r>
      <w:r>
        <w:t xml:space="preserve"> </w:t>
      </w:r>
      <w:r w:rsidRPr="003A7E73">
        <w:t>Par exemple, pour N = 10, la fonction calculera la somme : 1 + 2 + 3 + 4 + 5 + 6 + 7 + 8 + 9 + 10 = 55</w:t>
      </w:r>
    </w:p>
    <w:p w:rsidR="003A7E73" w:rsidRDefault="003A7E73" w:rsidP="003A7E73">
      <w:pPr>
        <w:pStyle w:val="Paragraphedeliste"/>
        <w:numPr>
          <w:ilvl w:val="0"/>
          <w:numId w:val="2"/>
        </w:numPr>
        <w:spacing w:after="0" w:line="240" w:lineRule="auto"/>
      </w:pPr>
      <w:r>
        <w:t xml:space="preserve">Algorithme </w:t>
      </w:r>
      <w:r w:rsidRPr="00D54335">
        <w:rPr>
          <w:b/>
          <w:bCs/>
        </w:rPr>
        <w:t>itératif</w:t>
      </w:r>
      <w:r>
        <w:t> :</w:t>
      </w:r>
    </w:p>
    <w:tbl>
      <w:tblPr>
        <w:tblStyle w:val="Grilledutableau"/>
        <w:tblW w:w="0" w:type="auto"/>
        <w:tblInd w:w="562" w:type="dxa"/>
        <w:tblLook w:val="04A0" w:firstRow="1" w:lastRow="0" w:firstColumn="1" w:lastColumn="0" w:noHBand="0" w:noVBand="1"/>
      </w:tblPr>
      <w:tblGrid>
        <w:gridCol w:w="4666"/>
        <w:gridCol w:w="5228"/>
      </w:tblGrid>
      <w:tr w:rsidR="003A7E73" w:rsidTr="003A7E73">
        <w:tc>
          <w:tcPr>
            <w:tcW w:w="4666" w:type="dxa"/>
          </w:tcPr>
          <w:p w:rsidR="003A7E73" w:rsidRDefault="003A7E73" w:rsidP="003A7E73">
            <w:r w:rsidRPr="003A7E73">
              <w:t>On utilise une boucle dont l'indice varie de 1 jusqu'à </w:t>
            </w:r>
            <w:r w:rsidRPr="003A7E73">
              <w:rPr>
                <w:i/>
                <w:iCs/>
              </w:rPr>
              <w:t>N</w:t>
            </w:r>
            <w:r w:rsidRPr="003A7E73">
              <w:t>, et on ajoute à chaque tour de boucle la valeur de cet indice à une variable </w:t>
            </w:r>
            <w:r w:rsidRPr="003A7E73">
              <w:rPr>
                <w:i/>
                <w:iCs/>
              </w:rPr>
              <w:t>somme</w:t>
            </w:r>
            <w:r w:rsidRPr="003A7E73">
              <w:t> :</w:t>
            </w:r>
          </w:p>
        </w:tc>
        <w:tc>
          <w:tcPr>
            <w:tcW w:w="5228" w:type="dxa"/>
          </w:tcPr>
          <w:p w:rsidR="003A7E73" w:rsidRDefault="00D54335" w:rsidP="00D54335">
            <w:pPr>
              <w:spacing w:after="120"/>
            </w:pPr>
            <w:r>
              <w:rPr>
                <w:noProof/>
              </w:rPr>
              <w:drawing>
                <wp:inline distT="0" distB="0" distL="0" distR="0" wp14:anchorId="386BB837" wp14:editId="2E49615C">
                  <wp:extent cx="2132293" cy="854015"/>
                  <wp:effectExtent l="0" t="0" r="1905" b="3810"/>
                  <wp:docPr id="211008918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089185" name=""/>
                          <pic:cNvPicPr/>
                        </pic:nvPicPr>
                        <pic:blipFill>
                          <a:blip r:embed="rId7"/>
                          <a:stretch>
                            <a:fillRect/>
                          </a:stretch>
                        </pic:blipFill>
                        <pic:spPr>
                          <a:xfrm>
                            <a:off x="0" y="0"/>
                            <a:ext cx="2138534" cy="856515"/>
                          </a:xfrm>
                          <a:prstGeom prst="rect">
                            <a:avLst/>
                          </a:prstGeom>
                        </pic:spPr>
                      </pic:pic>
                    </a:graphicData>
                  </a:graphic>
                </wp:inline>
              </w:drawing>
            </w:r>
          </w:p>
        </w:tc>
      </w:tr>
    </w:tbl>
    <w:p w:rsidR="003A7E73" w:rsidRDefault="003A7E73" w:rsidP="003A7E73">
      <w:pPr>
        <w:pStyle w:val="Paragraphedeliste"/>
        <w:numPr>
          <w:ilvl w:val="0"/>
          <w:numId w:val="2"/>
        </w:numPr>
        <w:spacing w:after="0" w:line="240" w:lineRule="auto"/>
      </w:pPr>
      <w:r>
        <w:t xml:space="preserve">Algorithme </w:t>
      </w:r>
      <w:r w:rsidRPr="00D54335">
        <w:rPr>
          <w:b/>
          <w:bCs/>
        </w:rPr>
        <w:t>récursif</w:t>
      </w:r>
      <w:r>
        <w:t> :</w:t>
      </w:r>
    </w:p>
    <w:p w:rsidR="003A7E73" w:rsidRDefault="00D54335" w:rsidP="003A7E73">
      <w:pPr>
        <w:pStyle w:val="Paragraphedeliste"/>
        <w:spacing w:after="0" w:line="240" w:lineRule="auto"/>
      </w:pPr>
      <w:r>
        <w:t xml:space="preserve">On remarque qu’il existe une relation entre </w:t>
      </w:r>
      <w:r w:rsidR="002B5E6D">
        <w:t>les différentes valeurs additionnées</w:t>
      </w:r>
      <w:r>
        <w:t> :</w:t>
      </w:r>
    </w:p>
    <w:tbl>
      <w:tblPr>
        <w:tblStyle w:val="Grilledutableau"/>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36"/>
      </w:tblGrid>
      <w:tr w:rsidR="00D54335" w:rsidTr="00D54335">
        <w:tc>
          <w:tcPr>
            <w:tcW w:w="9736" w:type="dxa"/>
          </w:tcPr>
          <w:p w:rsidR="00D54335" w:rsidRDefault="00D54335" w:rsidP="00D54335">
            <w:proofErr w:type="gramStart"/>
            <w:r w:rsidRPr="00D54335">
              <w:t>somme(</w:t>
            </w:r>
            <w:proofErr w:type="gramEnd"/>
            <w:r w:rsidRPr="00D54335">
              <w:t>10) = 10 + (9 + 8 + 7 + 6 + 5 + 4 + 3 + 2 + 1)</w:t>
            </w:r>
            <w:r>
              <w:t xml:space="preserve">  donc  somme(10) = 10 + somme(9)</w:t>
            </w:r>
          </w:p>
          <w:p w:rsidR="00D54335" w:rsidRDefault="00D54335" w:rsidP="00D54335">
            <w:proofErr w:type="gramStart"/>
            <w:r w:rsidRPr="00D54335">
              <w:t>somme(</w:t>
            </w:r>
            <w:proofErr w:type="gramEnd"/>
            <w:r>
              <w:t>9</w:t>
            </w:r>
            <w:r w:rsidRPr="00D54335">
              <w:t xml:space="preserve">) = </w:t>
            </w:r>
            <w:r>
              <w:t>9</w:t>
            </w:r>
            <w:r w:rsidRPr="00D54335">
              <w:t xml:space="preserve"> + ( 8 + 7 + 6 + 5 + 4 + 3 + 2 + 1)</w:t>
            </w:r>
            <w:r>
              <w:t xml:space="preserve">  donc somme(9) =9 +somme(8)</w:t>
            </w:r>
          </w:p>
          <w:p w:rsidR="00D54335" w:rsidRDefault="00D54335" w:rsidP="00D54335">
            <w:r>
              <w:t>…..</w:t>
            </w:r>
          </w:p>
          <w:p w:rsidR="00D54335" w:rsidRDefault="00D54335" w:rsidP="00D54335">
            <w:r>
              <w:t>Dans le cas général on a somme(n) = n +somme(n-1</w:t>
            </w:r>
            <w:proofErr w:type="gramStart"/>
            <w:r>
              <w:t>)  pour</w:t>
            </w:r>
            <w:proofErr w:type="gramEnd"/>
            <w:r>
              <w:t xml:space="preserve"> n </w:t>
            </w:r>
            <m:oMath>
              <m:r>
                <w:rPr>
                  <w:rFonts w:ascii="Cambria Math" w:hAnsi="Cambria Math"/>
                </w:rPr>
                <m:t>≥1</m:t>
              </m:r>
            </m:oMath>
            <w:r>
              <w:t xml:space="preserve"> </w:t>
            </w:r>
          </w:p>
        </w:tc>
      </w:tr>
    </w:tbl>
    <w:p w:rsidR="00D54335" w:rsidRDefault="00D54335" w:rsidP="003A7E73">
      <w:pPr>
        <w:pStyle w:val="Paragraphedeliste"/>
        <w:spacing w:after="0" w:line="240" w:lineRule="auto"/>
      </w:pPr>
    </w:p>
    <w:tbl>
      <w:tblPr>
        <w:tblStyle w:val="Grilledutableau"/>
        <w:tblW w:w="0" w:type="auto"/>
        <w:tblInd w:w="720" w:type="dxa"/>
        <w:tblLook w:val="04A0" w:firstRow="1" w:lastRow="0" w:firstColumn="1" w:lastColumn="0" w:noHBand="0" w:noVBand="1"/>
      </w:tblPr>
      <w:tblGrid>
        <w:gridCol w:w="5229"/>
        <w:gridCol w:w="4507"/>
      </w:tblGrid>
      <w:tr w:rsidR="00D54335" w:rsidTr="00D54335">
        <w:tc>
          <w:tcPr>
            <w:tcW w:w="5229" w:type="dxa"/>
            <w:tcBorders>
              <w:top w:val="nil"/>
              <w:left w:val="nil"/>
              <w:bottom w:val="nil"/>
              <w:right w:val="nil"/>
            </w:tcBorders>
          </w:tcPr>
          <w:p w:rsidR="00D54335" w:rsidRDefault="00D54335" w:rsidP="00D54335">
            <w:pPr>
              <w:pStyle w:val="Paragraphedeliste"/>
              <w:ind w:left="0"/>
            </w:pPr>
            <w:r w:rsidRPr="00D54335">
              <w:t>voi</w:t>
            </w:r>
            <w:r>
              <w:t>ci</w:t>
            </w:r>
            <w:r w:rsidRPr="00D54335">
              <w:t xml:space="preserve"> la relation (on parle en mathématiques de </w:t>
            </w:r>
            <w:r w:rsidRPr="00D54335">
              <w:rPr>
                <w:i/>
                <w:iCs/>
              </w:rPr>
              <w:t xml:space="preserve">relation de </w:t>
            </w:r>
            <w:proofErr w:type="gramStart"/>
            <w:r w:rsidRPr="00D54335">
              <w:rPr>
                <w:i/>
                <w:iCs/>
              </w:rPr>
              <w:t>récurrence</w:t>
            </w:r>
            <w:r w:rsidRPr="00D54335">
              <w:t> )</w:t>
            </w:r>
            <w:proofErr w:type="gramEnd"/>
            <w:r w:rsidRPr="00D54335">
              <w:t xml:space="preserve"> que nous allons utiliser pour obtenir la somme des N entiers :</w:t>
            </w:r>
          </w:p>
        </w:tc>
        <w:tc>
          <w:tcPr>
            <w:tcW w:w="4507" w:type="dxa"/>
            <w:tcBorders>
              <w:top w:val="nil"/>
              <w:left w:val="nil"/>
              <w:bottom w:val="nil"/>
              <w:right w:val="nil"/>
            </w:tcBorders>
          </w:tcPr>
          <w:p w:rsidR="00D54335" w:rsidRDefault="00D54335" w:rsidP="00D54335">
            <w:pPr>
              <w:pStyle w:val="Paragraphedeliste"/>
              <w:spacing w:before="120"/>
              <w:ind w:left="0"/>
              <w:contextualSpacing w:val="0"/>
            </w:pPr>
            <w:r>
              <w:rPr>
                <w:noProof/>
              </w:rPr>
              <w:drawing>
                <wp:inline distT="0" distB="0" distL="0" distR="0" wp14:anchorId="710D21C8" wp14:editId="1FD5E6F3">
                  <wp:extent cx="2656840" cy="381635"/>
                  <wp:effectExtent l="0" t="0" r="0" b="0"/>
                  <wp:docPr id="17012434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243477" name=""/>
                          <pic:cNvPicPr/>
                        </pic:nvPicPr>
                        <pic:blipFill>
                          <a:blip r:embed="rId8"/>
                          <a:stretch>
                            <a:fillRect/>
                          </a:stretch>
                        </pic:blipFill>
                        <pic:spPr>
                          <a:xfrm>
                            <a:off x="0" y="0"/>
                            <a:ext cx="2697322" cy="387450"/>
                          </a:xfrm>
                          <a:prstGeom prst="rect">
                            <a:avLst/>
                          </a:prstGeom>
                        </pic:spPr>
                      </pic:pic>
                    </a:graphicData>
                  </a:graphic>
                </wp:inline>
              </w:drawing>
            </w:r>
          </w:p>
        </w:tc>
      </w:tr>
    </w:tbl>
    <w:p w:rsidR="00D54335" w:rsidRDefault="00D54335" w:rsidP="002B5E6D">
      <w:pPr>
        <w:pStyle w:val="Paragraphedeliste"/>
        <w:spacing w:before="120" w:after="120"/>
        <w:contextualSpacing w:val="0"/>
      </w:pPr>
      <w:r w:rsidRPr="00D54335">
        <w:rPr>
          <w:b/>
          <w:bCs/>
        </w:rPr>
        <w:t>Attention</w:t>
      </w:r>
      <w:r>
        <w:t> </w:t>
      </w:r>
      <w:r w:rsidRPr="002B5E6D">
        <w:rPr>
          <w:b/>
          <w:bCs/>
        </w:rPr>
        <w:t xml:space="preserve">: si on appelle </w:t>
      </w:r>
      <w:r w:rsidR="002B5E6D" w:rsidRPr="002B5E6D">
        <w:rPr>
          <w:b/>
          <w:bCs/>
        </w:rPr>
        <w:t>cette</w:t>
      </w:r>
      <w:r w:rsidRPr="002B5E6D">
        <w:rPr>
          <w:b/>
          <w:bCs/>
        </w:rPr>
        <w:t xml:space="preserve"> fonction </w:t>
      </w:r>
      <w:r w:rsidR="002B5E6D" w:rsidRPr="002B5E6D">
        <w:rPr>
          <w:b/>
          <w:bCs/>
        </w:rPr>
        <w:t>écrite ainsi, elle ne s’arrêtera jam</w:t>
      </w:r>
      <w:r w:rsidR="002B5E6D">
        <w:rPr>
          <w:b/>
          <w:bCs/>
        </w:rPr>
        <w:t>a</w:t>
      </w:r>
      <w:r w:rsidR="002B5E6D" w:rsidRPr="002B5E6D">
        <w:rPr>
          <w:b/>
          <w:bCs/>
        </w:rPr>
        <w:t>is</w:t>
      </w:r>
    </w:p>
    <w:p w:rsidR="002B5E6D" w:rsidRDefault="00D54335" w:rsidP="00D54335">
      <w:pPr>
        <w:pStyle w:val="Paragraphedeliste"/>
        <w:spacing w:after="0"/>
      </w:pPr>
      <w:r w:rsidRPr="00D54335">
        <w:t xml:space="preserve">Il </w:t>
      </w:r>
      <w:r w:rsidR="002B5E6D" w:rsidRPr="00D54335">
        <w:t>faut prévoir</w:t>
      </w:r>
      <w:r w:rsidRPr="00D54335">
        <w:t xml:space="preserve"> à tout algorithme récursif une </w:t>
      </w:r>
      <w:r w:rsidRPr="00D54335">
        <w:rPr>
          <w:b/>
          <w:bCs/>
          <w:i/>
          <w:iCs/>
        </w:rPr>
        <w:t>condition d'arrêt</w:t>
      </w:r>
      <w:r w:rsidRPr="00D54335">
        <w:t>, que l'on appelle également </w:t>
      </w:r>
      <w:r w:rsidRPr="00D54335">
        <w:rPr>
          <w:b/>
          <w:bCs/>
          <w:i/>
          <w:iCs/>
        </w:rPr>
        <w:t>cas de base</w:t>
      </w:r>
      <w:r w:rsidRPr="00D54335">
        <w:t xml:space="preserve">. </w:t>
      </w:r>
    </w:p>
    <w:p w:rsidR="00D54335" w:rsidRPr="00D54335" w:rsidRDefault="00D54335" w:rsidP="00D54335">
      <w:pPr>
        <w:pStyle w:val="Paragraphedeliste"/>
        <w:spacing w:after="0"/>
      </w:pPr>
      <w:r w:rsidRPr="00D54335">
        <w:t>Ce cas correspond à la situation où il n'est pas nécessaire d'effectuer de calcul pour obtenir le résultat qui sera renvoyé au niveau supérieur.</w:t>
      </w:r>
    </w:p>
    <w:tbl>
      <w:tblPr>
        <w:tblStyle w:val="Grilledutableau"/>
        <w:tblW w:w="0" w:type="auto"/>
        <w:tblInd w:w="562" w:type="dxa"/>
        <w:tblLook w:val="04A0" w:firstRow="1" w:lastRow="0" w:firstColumn="1" w:lastColumn="0" w:noHBand="0" w:noVBand="1"/>
      </w:tblPr>
      <w:tblGrid>
        <w:gridCol w:w="5387"/>
        <w:gridCol w:w="4507"/>
      </w:tblGrid>
      <w:tr w:rsidR="002B5E6D" w:rsidTr="002B5E6D">
        <w:tc>
          <w:tcPr>
            <w:tcW w:w="5387" w:type="dxa"/>
            <w:tcBorders>
              <w:top w:val="nil"/>
              <w:left w:val="nil"/>
              <w:bottom w:val="nil"/>
              <w:right w:val="single" w:sz="4" w:space="0" w:color="auto"/>
            </w:tcBorders>
          </w:tcPr>
          <w:p w:rsidR="002B5E6D" w:rsidRDefault="002B5E6D" w:rsidP="002B5E6D">
            <w:pPr>
              <w:pStyle w:val="Paragraphedeliste"/>
              <w:ind w:left="22"/>
            </w:pPr>
            <w:r w:rsidRPr="00D54335">
              <w:t>Dans notre exemple, c'est lorsque </w:t>
            </w:r>
            <w:r w:rsidRPr="00D54335">
              <w:rPr>
                <w:i/>
                <w:iCs/>
              </w:rPr>
              <w:t>N = 0</w:t>
            </w:r>
            <w:r w:rsidRPr="00D54335">
              <w:t> qu'il faut arrêter l'algorithme : en effet, il n'y alors plus rien à calculer.</w:t>
            </w:r>
            <w:r>
              <w:t xml:space="preserve"> </w:t>
            </w:r>
          </w:p>
          <w:p w:rsidR="002B5E6D" w:rsidRDefault="002B5E6D" w:rsidP="002B5E6D">
            <w:pPr>
              <w:pStyle w:val="Paragraphedeliste"/>
              <w:ind w:left="22"/>
            </w:pPr>
            <w:proofErr w:type="spellStart"/>
            <w:r w:rsidRPr="00D54335">
              <w:t>A</w:t>
            </w:r>
            <w:proofErr w:type="spellEnd"/>
            <w:r w:rsidRPr="00D54335">
              <w:t xml:space="preserve"> ce moment, la fonction doit donc renvoyer 0 </w:t>
            </w:r>
            <w:proofErr w:type="gramStart"/>
            <w:r w:rsidRPr="00D54335">
              <w:t>( on</w:t>
            </w:r>
            <w:proofErr w:type="gramEnd"/>
            <w:r w:rsidRPr="00D54335">
              <w:t xml:space="preserve"> n'ajoute plus rien à la somme ) :</w:t>
            </w:r>
            <w:r>
              <w:t xml:space="preserve"> </w:t>
            </w:r>
            <w:r w:rsidRPr="00D54335">
              <w:t xml:space="preserve"> il n'y a plus de nouvel appel à la fonction, la récursion s'arrête alors, et les différents résultats sont remontés successivement vers les niveaux supérieurs.</w:t>
            </w:r>
          </w:p>
        </w:tc>
        <w:tc>
          <w:tcPr>
            <w:tcW w:w="4507" w:type="dxa"/>
            <w:tcBorders>
              <w:left w:val="single" w:sz="4" w:space="0" w:color="auto"/>
            </w:tcBorders>
          </w:tcPr>
          <w:p w:rsidR="002B5E6D" w:rsidRDefault="002B5E6D" w:rsidP="00D54335">
            <w:pPr>
              <w:pStyle w:val="Paragraphedeliste"/>
              <w:ind w:left="0"/>
            </w:pPr>
            <w:r>
              <w:rPr>
                <w:noProof/>
              </w:rPr>
              <w:drawing>
                <wp:inline distT="0" distB="0" distL="0" distR="0" wp14:anchorId="661F4A64" wp14:editId="17041A51">
                  <wp:extent cx="2724897" cy="1123315"/>
                  <wp:effectExtent l="0" t="0" r="0" b="635"/>
                  <wp:docPr id="19334919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491999" name=""/>
                          <pic:cNvPicPr/>
                        </pic:nvPicPr>
                        <pic:blipFill rotWithShape="1">
                          <a:blip r:embed="rId9"/>
                          <a:srcRect r="3763"/>
                          <a:stretch/>
                        </pic:blipFill>
                        <pic:spPr bwMode="auto">
                          <a:xfrm>
                            <a:off x="0" y="0"/>
                            <a:ext cx="2729563" cy="1125239"/>
                          </a:xfrm>
                          <a:prstGeom prst="rect">
                            <a:avLst/>
                          </a:prstGeom>
                          <a:ln>
                            <a:noFill/>
                          </a:ln>
                          <a:extLst>
                            <a:ext uri="{53640926-AAD7-44D8-BBD7-CCE9431645EC}">
                              <a14:shadowObscured xmlns:a14="http://schemas.microsoft.com/office/drawing/2010/main"/>
                            </a:ext>
                          </a:extLst>
                        </pic:spPr>
                      </pic:pic>
                    </a:graphicData>
                  </a:graphic>
                </wp:inline>
              </w:drawing>
            </w:r>
          </w:p>
        </w:tc>
      </w:tr>
    </w:tbl>
    <w:p w:rsidR="002B5E6D" w:rsidRDefault="002B5E6D" w:rsidP="00D54335">
      <w:pPr>
        <w:pStyle w:val="Paragraphedeliste"/>
        <w:spacing w:after="0"/>
      </w:pPr>
    </w:p>
    <w:p w:rsidR="002B5E6D" w:rsidRPr="002B5E6D" w:rsidRDefault="002B5E6D" w:rsidP="002B5E6D">
      <w:pPr>
        <w:pStyle w:val="Paragraphedeliste"/>
        <w:spacing w:after="0"/>
        <w:ind w:left="284"/>
      </w:pPr>
      <w:r w:rsidRPr="002B5E6D">
        <w:lastRenderedPageBreak/>
        <w:t>Mais du coup, comment le programme peut-il se "souvenir" des résultats des différents niveaux de récursions ? Chaque appel successif de la fonction récursive "n'écrase"-t-il pas le résultat du précédent ?</w:t>
      </w:r>
    </w:p>
    <w:p w:rsidR="002B5E6D" w:rsidRPr="002B5E6D" w:rsidRDefault="002B5E6D" w:rsidP="002B5E6D">
      <w:pPr>
        <w:pStyle w:val="Paragraphedeliste"/>
        <w:spacing w:after="0"/>
        <w:ind w:left="284"/>
      </w:pPr>
      <w:r w:rsidRPr="002B5E6D">
        <w:t>En réalité, non : un mécanisme est prévu pour cela, la </w:t>
      </w:r>
      <w:r w:rsidRPr="002B5E6D">
        <w:rPr>
          <w:b/>
          <w:bCs/>
          <w:i/>
          <w:iCs/>
        </w:rPr>
        <w:t>pile d'exécution</w:t>
      </w:r>
      <w:r w:rsidRPr="002B5E6D">
        <w:t xml:space="preserve">. </w:t>
      </w:r>
      <w:proofErr w:type="spellStart"/>
      <w:r w:rsidRPr="002B5E6D">
        <w:t>A</w:t>
      </w:r>
      <w:proofErr w:type="spellEnd"/>
      <w:r w:rsidRPr="002B5E6D">
        <w:t xml:space="preserve"> chaque appel d'une fonction, l'ordinateur stocke </w:t>
      </w:r>
      <w:proofErr w:type="gramStart"/>
      <w:r w:rsidRPr="002B5E6D">
        <w:t>( il</w:t>
      </w:r>
      <w:proofErr w:type="gramEnd"/>
      <w:r w:rsidRPr="002B5E6D">
        <w:t xml:space="preserve"> "empile" ) quelque part en mémoire différentes valeurs, notamment l'adresse mémoire correspondant au point du programme où la fonction a été appelée, de façon à savoir "où" retourner une fois le travail de cette dernière terminé; il y stocke également le résultat retourné par la fonction, tant que le retour de la fonction n'est pas terminé. Les différents résultats d'une récursion, "empilés" successivement ne sont donc pas oubliés, et sont "dépilés" au fur et à mesure de la "remontée" de chaque niveau.</w:t>
      </w:r>
    </w:p>
    <w:p w:rsidR="002B5E6D" w:rsidRDefault="002B5E6D" w:rsidP="002B5E6D">
      <w:pPr>
        <w:pStyle w:val="Paragraphedeliste"/>
        <w:spacing w:after="0" w:line="240" w:lineRule="auto"/>
        <w:ind w:left="284"/>
      </w:pPr>
    </w:p>
    <w:p w:rsidR="002B5E6D" w:rsidRDefault="002B5E6D" w:rsidP="002B5E6D">
      <w:pPr>
        <w:pStyle w:val="Paragraphedeliste"/>
        <w:spacing w:after="0" w:line="240" w:lineRule="auto"/>
        <w:ind w:left="284"/>
      </w:pPr>
      <w:r w:rsidRPr="002B5E6D">
        <w:t xml:space="preserve">Cela semble peut-être un peu "magique", mais en fait tout est bien entendu parfaitement </w:t>
      </w:r>
      <w:proofErr w:type="gramStart"/>
      <w:r w:rsidRPr="002B5E6D">
        <w:t>logique;</w:t>
      </w:r>
      <w:proofErr w:type="gramEnd"/>
      <w:r w:rsidRPr="002B5E6D">
        <w:t xml:space="preserve"> </w:t>
      </w:r>
    </w:p>
    <w:p w:rsidR="00D54335" w:rsidRDefault="002B5E6D" w:rsidP="002B5E6D">
      <w:pPr>
        <w:pStyle w:val="Paragraphedeliste"/>
        <w:spacing w:after="0" w:line="240" w:lineRule="auto"/>
        <w:ind w:left="284"/>
      </w:pPr>
      <w:r w:rsidRPr="002B5E6D">
        <w:t>voi</w:t>
      </w:r>
      <w:r>
        <w:t>ci</w:t>
      </w:r>
      <w:r w:rsidRPr="002B5E6D">
        <w:t xml:space="preserve"> </w:t>
      </w:r>
      <w:r w:rsidRPr="002B5E6D">
        <w:rPr>
          <w:u w:val="single"/>
        </w:rPr>
        <w:t>l'arbre des appels</w:t>
      </w:r>
      <w:r w:rsidRPr="002B5E6D">
        <w:t xml:space="preserve"> et des </w:t>
      </w:r>
      <w:r w:rsidRPr="002B5E6D">
        <w:rPr>
          <w:u w:val="single"/>
        </w:rPr>
        <w:t>retours successifs</w:t>
      </w:r>
      <w:r w:rsidRPr="002B5E6D">
        <w:t xml:space="preserve"> dans le cas où N = 4 </w:t>
      </w:r>
      <w:proofErr w:type="gramStart"/>
      <w:r w:rsidRPr="002B5E6D">
        <w:t>( résultat</w:t>
      </w:r>
      <w:proofErr w:type="gramEnd"/>
      <w:r w:rsidRPr="002B5E6D">
        <w:t xml:space="preserve"> = 10 ) :</w:t>
      </w:r>
    </w:p>
    <w:p w:rsidR="002B5E6D" w:rsidRDefault="002B5E6D" w:rsidP="002B5E6D">
      <w:pPr>
        <w:pStyle w:val="Paragraphedeliste"/>
        <w:spacing w:after="0" w:line="240" w:lineRule="auto"/>
        <w:ind w:left="284"/>
      </w:pPr>
      <w:r>
        <w:rPr>
          <w:noProof/>
        </w:rPr>
        <w:drawing>
          <wp:inline distT="0" distB="0" distL="0" distR="0" wp14:anchorId="40692A9B" wp14:editId="3E465CC7">
            <wp:extent cx="6643788" cy="3398232"/>
            <wp:effectExtent l="0" t="0" r="5080" b="0"/>
            <wp:docPr id="15293353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335311" name=""/>
                    <pic:cNvPicPr/>
                  </pic:nvPicPr>
                  <pic:blipFill rotWithShape="1">
                    <a:blip r:embed="rId10"/>
                    <a:srcRect b="1404"/>
                    <a:stretch/>
                  </pic:blipFill>
                  <pic:spPr bwMode="auto">
                    <a:xfrm>
                      <a:off x="0" y="0"/>
                      <a:ext cx="6657721" cy="3405359"/>
                    </a:xfrm>
                    <a:prstGeom prst="rect">
                      <a:avLst/>
                    </a:prstGeom>
                    <a:ln>
                      <a:noFill/>
                    </a:ln>
                    <a:extLst>
                      <a:ext uri="{53640926-AAD7-44D8-BBD7-CCE9431645EC}">
                        <a14:shadowObscured xmlns:a14="http://schemas.microsoft.com/office/drawing/2010/main"/>
                      </a:ext>
                    </a:extLst>
                  </pic:spPr>
                </pic:pic>
              </a:graphicData>
            </a:graphic>
          </wp:inline>
        </w:drawing>
      </w:r>
    </w:p>
    <w:p w:rsidR="001915C8" w:rsidRDefault="001915C8" w:rsidP="001915C8">
      <w:pPr>
        <w:pStyle w:val="Paragraphedeliste"/>
        <w:spacing w:after="120"/>
        <w:ind w:left="284"/>
        <w:contextualSpacing w:val="0"/>
      </w:pPr>
      <w:r w:rsidRPr="001915C8">
        <w:rPr>
          <w:highlight w:val="yellow"/>
        </w:rPr>
        <w:t>En résumé, une fonction récursive doit comporter :</w:t>
      </w:r>
    </w:p>
    <w:p w:rsidR="001915C8" w:rsidRPr="001915C8" w:rsidRDefault="001915C8" w:rsidP="001915C8">
      <w:pPr>
        <w:pStyle w:val="Paragraphedeliste"/>
        <w:numPr>
          <w:ilvl w:val="0"/>
          <w:numId w:val="5"/>
        </w:numPr>
        <w:pBdr>
          <w:top w:val="single" w:sz="4" w:space="1" w:color="auto"/>
          <w:left w:val="single" w:sz="4" w:space="4" w:color="auto"/>
          <w:bottom w:val="single" w:sz="4" w:space="1" w:color="auto"/>
          <w:right w:val="single" w:sz="4" w:space="4" w:color="auto"/>
        </w:pBdr>
        <w:spacing w:after="0"/>
      </w:pPr>
      <w:r w:rsidRPr="001915C8">
        <w:t>une </w:t>
      </w:r>
      <w:r w:rsidRPr="001915C8">
        <w:rPr>
          <w:b/>
          <w:bCs/>
          <w:i/>
          <w:iCs/>
        </w:rPr>
        <w:t>condition d'arrêt</w:t>
      </w:r>
      <w:r w:rsidRPr="001915C8">
        <w:t> ou </w:t>
      </w:r>
      <w:r w:rsidRPr="001915C8">
        <w:rPr>
          <w:b/>
          <w:bCs/>
          <w:i/>
          <w:iCs/>
        </w:rPr>
        <w:t>cas de base</w:t>
      </w:r>
      <w:r w:rsidRPr="001915C8">
        <w:t> dans lequel aucun autre appel n’est effectué, et qui "déclenche" la remontée des résultats vers les niveaux supérieurs de la récursion.</w:t>
      </w:r>
      <w:r w:rsidRPr="001915C8">
        <w:br/>
        <w:t>Ce cas correspond au résultat de la fonction lorsqu'il est simple à calculer : la valeur renvoyée par la fonction est alors directement définie.</w:t>
      </w:r>
    </w:p>
    <w:p w:rsidR="001915C8" w:rsidRPr="001915C8" w:rsidRDefault="001915C8" w:rsidP="001915C8">
      <w:pPr>
        <w:pStyle w:val="Paragraphedeliste"/>
        <w:numPr>
          <w:ilvl w:val="0"/>
          <w:numId w:val="5"/>
        </w:numPr>
        <w:pBdr>
          <w:top w:val="single" w:sz="4" w:space="1" w:color="auto"/>
          <w:left w:val="single" w:sz="4" w:space="4" w:color="auto"/>
          <w:bottom w:val="single" w:sz="4" w:space="1" w:color="auto"/>
          <w:right w:val="single" w:sz="4" w:space="4" w:color="auto"/>
        </w:pBdr>
        <w:spacing w:after="0"/>
      </w:pPr>
      <w:r w:rsidRPr="001915C8">
        <w:t>Un </w:t>
      </w:r>
      <w:r w:rsidRPr="001915C8">
        <w:rPr>
          <w:b/>
          <w:bCs/>
          <w:i/>
          <w:iCs/>
        </w:rPr>
        <w:t>cas général</w:t>
      </w:r>
      <w:r w:rsidRPr="001915C8">
        <w:t xml:space="preserve"> dans lequel un ou plusieurs autres appels </w:t>
      </w:r>
      <w:r>
        <w:t xml:space="preserve">à elle-même </w:t>
      </w:r>
      <w:r w:rsidRPr="001915C8">
        <w:t>sont effectués.</w:t>
      </w:r>
      <w:r w:rsidRPr="001915C8">
        <w:br/>
        <w:t>A chaque appel récursif, la valeur d'au moins un des paramètres de la fonction doit changer.</w:t>
      </w:r>
    </w:p>
    <w:p w:rsidR="002B5E6D" w:rsidRDefault="001915C8" w:rsidP="001915C8">
      <w:pPr>
        <w:pStyle w:val="Paragraphedeliste"/>
        <w:numPr>
          <w:ilvl w:val="0"/>
          <w:numId w:val="5"/>
        </w:numPr>
        <w:pBdr>
          <w:top w:val="single" w:sz="4" w:space="1" w:color="auto"/>
          <w:left w:val="single" w:sz="4" w:space="4" w:color="auto"/>
          <w:bottom w:val="single" w:sz="4" w:space="1" w:color="auto"/>
          <w:right w:val="single" w:sz="4" w:space="4" w:color="auto"/>
        </w:pBdr>
        <w:spacing w:after="0"/>
      </w:pPr>
      <w:r w:rsidRPr="001915C8">
        <w:t>La chaîne d’appel doit se </w:t>
      </w:r>
      <w:r w:rsidRPr="001915C8">
        <w:rPr>
          <w:b/>
          <w:bCs/>
          <w:i/>
          <w:iCs/>
        </w:rPr>
        <w:t>terminer</w:t>
      </w:r>
      <w:r w:rsidRPr="001915C8">
        <w:t>, c'est à dire conduire obligatoirement au cas de base.</w:t>
      </w:r>
    </w:p>
    <w:p w:rsidR="001915C8" w:rsidRDefault="001915C8" w:rsidP="001915C8">
      <w:pPr>
        <w:spacing w:after="0"/>
      </w:pPr>
    </w:p>
    <w:p w:rsidR="001915C8" w:rsidRPr="001915C8" w:rsidRDefault="001915C8" w:rsidP="001915C8">
      <w:pPr>
        <w:spacing w:after="0"/>
        <w:rPr>
          <w:b/>
          <w:bCs/>
          <w:u w:val="single"/>
        </w:rPr>
      </w:pPr>
      <w:r w:rsidRPr="001915C8">
        <w:rPr>
          <w:b/>
          <w:bCs/>
          <w:u w:val="single"/>
        </w:rPr>
        <w:t>Avantages de la récursivité :</w:t>
      </w:r>
    </w:p>
    <w:p w:rsidR="001915C8" w:rsidRPr="001915C8" w:rsidRDefault="001915C8" w:rsidP="001915C8">
      <w:pPr>
        <w:numPr>
          <w:ilvl w:val="0"/>
          <w:numId w:val="6"/>
        </w:numPr>
        <w:spacing w:after="0"/>
      </w:pPr>
      <w:r w:rsidRPr="001915C8">
        <w:t xml:space="preserve">Les fonctions récursives peuvent parfois grandement améliorer la lisibilité du code : elles nécessitent moins d'instructions que leur version itérative </w:t>
      </w:r>
      <w:r w:rsidRPr="001915C8">
        <w:t>(comparez</w:t>
      </w:r>
      <w:r w:rsidRPr="001915C8">
        <w:rPr>
          <w:i/>
          <w:iCs/>
        </w:rPr>
        <w:t xml:space="preserve"> les deux versions de notre premier </w:t>
      </w:r>
      <w:proofErr w:type="gramStart"/>
      <w:r w:rsidRPr="001915C8">
        <w:rPr>
          <w:i/>
          <w:iCs/>
        </w:rPr>
        <w:t>exemple</w:t>
      </w:r>
      <w:r w:rsidRPr="001915C8">
        <w:t> )</w:t>
      </w:r>
      <w:proofErr w:type="gramEnd"/>
      <w:r w:rsidRPr="001915C8">
        <w:t>.</w:t>
      </w:r>
    </w:p>
    <w:p w:rsidR="001915C8" w:rsidRPr="001915C8" w:rsidRDefault="001915C8" w:rsidP="001915C8">
      <w:pPr>
        <w:numPr>
          <w:ilvl w:val="0"/>
          <w:numId w:val="6"/>
        </w:numPr>
        <w:spacing w:after="0"/>
      </w:pPr>
      <w:r w:rsidRPr="001915C8">
        <w:t xml:space="preserve">elles sont parfois plus </w:t>
      </w:r>
      <w:proofErr w:type="gramStart"/>
      <w:r w:rsidRPr="001915C8">
        <w:t>facile</w:t>
      </w:r>
      <w:proofErr w:type="gramEnd"/>
      <w:r w:rsidRPr="001915C8">
        <w:t xml:space="preserve"> à concevoir lorsque le problème à résoudre s'y prête bien. Dès lors que la résolution d'un problème peut être faite en résolvant une version simplifiée du problème initial, il y a lieu de penser à la récursion.</w:t>
      </w:r>
      <w:r w:rsidRPr="001915C8">
        <w:br/>
        <w:t xml:space="preserve">Dans notre exemple </w:t>
      </w:r>
      <w:proofErr w:type="gramStart"/>
      <w:r w:rsidRPr="001915C8">
        <w:t>( la</w:t>
      </w:r>
      <w:proofErr w:type="gramEnd"/>
      <w:r w:rsidRPr="001915C8">
        <w:t xml:space="preserve"> somme des entiers ), le résultat peut être connu en utilisant le résultat de la somme des </w:t>
      </w:r>
      <w:r w:rsidRPr="001915C8">
        <w:rPr>
          <w:i/>
          <w:iCs/>
        </w:rPr>
        <w:t>n−1</w:t>
      </w:r>
      <w:r w:rsidRPr="001915C8">
        <w:t> premiers nombres entiers, problème plus simple à résoudre.</w:t>
      </w:r>
      <w:r w:rsidRPr="001915C8">
        <w:br/>
        <w:t>Il arrive même qu’un problème ait une solution récursive évidente alors qu’il est très difficile d’en trouver une solution itérative.</w:t>
      </w:r>
    </w:p>
    <w:p w:rsidR="001915C8" w:rsidRPr="001915C8" w:rsidRDefault="001915C8" w:rsidP="001915C8">
      <w:pPr>
        <w:numPr>
          <w:ilvl w:val="0"/>
          <w:numId w:val="6"/>
        </w:numPr>
        <w:spacing w:after="0"/>
      </w:pPr>
      <w:r w:rsidRPr="001915C8">
        <w:t>elles permettent de prouver plus facilement qu'un algorithme se termine : en effet, si on prouve que l'algorithme est correct au niveau </w:t>
      </w:r>
      <w:r w:rsidRPr="001915C8">
        <w:rPr>
          <w:i/>
          <w:iCs/>
        </w:rPr>
        <w:t>n-1</w:t>
      </w:r>
      <w:r w:rsidRPr="001915C8">
        <w:t>, alors il le sera aussi au niveau </w:t>
      </w:r>
      <w:r w:rsidRPr="001915C8">
        <w:rPr>
          <w:i/>
          <w:iCs/>
        </w:rPr>
        <w:t>n</w:t>
      </w:r>
      <w:r w:rsidRPr="001915C8">
        <w:t> </w:t>
      </w:r>
      <w:proofErr w:type="gramStart"/>
      <w:r w:rsidRPr="001915C8">
        <w:t>( et</w:t>
      </w:r>
      <w:proofErr w:type="gramEnd"/>
      <w:r w:rsidRPr="001915C8">
        <w:t xml:space="preserve"> à tous les autres niveaux de la récursion )...</w:t>
      </w:r>
      <w:r w:rsidRPr="001915C8">
        <w:br/>
        <w:t>On fait parfois l'analogie avec la montée sur une échelle :</w:t>
      </w:r>
    </w:p>
    <w:p w:rsidR="001915C8" w:rsidRPr="001915C8" w:rsidRDefault="001915C8" w:rsidP="001915C8">
      <w:pPr>
        <w:numPr>
          <w:ilvl w:val="1"/>
          <w:numId w:val="6"/>
        </w:numPr>
        <w:spacing w:after="0"/>
      </w:pPr>
      <w:r w:rsidRPr="001915C8">
        <w:lastRenderedPageBreak/>
        <w:t>je sais monter du sol sur le premier barreau d'une échelle</w:t>
      </w:r>
    </w:p>
    <w:p w:rsidR="001915C8" w:rsidRPr="001915C8" w:rsidRDefault="001915C8" w:rsidP="001915C8">
      <w:pPr>
        <w:numPr>
          <w:ilvl w:val="1"/>
          <w:numId w:val="6"/>
        </w:numPr>
        <w:spacing w:after="0"/>
      </w:pPr>
      <w:r w:rsidRPr="001915C8">
        <w:t>...alors je sais monter du premier au deuxième barreau, du deuxième au troisième, etc...</w:t>
      </w:r>
    </w:p>
    <w:p w:rsidR="001915C8" w:rsidRPr="001915C8" w:rsidRDefault="001915C8" w:rsidP="001915C8">
      <w:pPr>
        <w:numPr>
          <w:ilvl w:val="1"/>
          <w:numId w:val="6"/>
        </w:numPr>
        <w:spacing w:after="0"/>
      </w:pPr>
      <w:r w:rsidRPr="001915C8">
        <w:t>...donc je sais monter sur une échelle.</w:t>
      </w:r>
    </w:p>
    <w:p w:rsidR="001915C8" w:rsidRPr="001915C8" w:rsidRDefault="001915C8" w:rsidP="001915C8">
      <w:pPr>
        <w:numPr>
          <w:ilvl w:val="0"/>
          <w:numId w:val="6"/>
        </w:numPr>
        <w:spacing w:after="0"/>
      </w:pPr>
      <w:r w:rsidRPr="001915C8">
        <w:t xml:space="preserve">La plupart </w:t>
      </w:r>
      <w:proofErr w:type="gramStart"/>
      <w:r w:rsidRPr="001915C8">
        <w:t>des traitement</w:t>
      </w:r>
      <w:proofErr w:type="gramEnd"/>
      <w:r w:rsidRPr="001915C8">
        <w:t xml:space="preserve"> sur les tableaux peuvent se mettre très simplement sous forme récursive :</w:t>
      </w:r>
    </w:p>
    <w:p w:rsidR="001915C8" w:rsidRPr="001915C8" w:rsidRDefault="001915C8" w:rsidP="001915C8">
      <w:pPr>
        <w:numPr>
          <w:ilvl w:val="1"/>
          <w:numId w:val="6"/>
        </w:numPr>
        <w:spacing w:after="0"/>
      </w:pPr>
      <w:r w:rsidRPr="001915C8">
        <w:t>Tris (sélection, insertion)</w:t>
      </w:r>
    </w:p>
    <w:p w:rsidR="001915C8" w:rsidRPr="001915C8" w:rsidRDefault="001915C8" w:rsidP="001915C8">
      <w:pPr>
        <w:numPr>
          <w:ilvl w:val="1"/>
          <w:numId w:val="6"/>
        </w:numPr>
        <w:spacing w:after="0"/>
      </w:pPr>
      <w:r w:rsidRPr="001915C8">
        <w:t xml:space="preserve">Recherche d'une valeur </w:t>
      </w:r>
      <w:proofErr w:type="gramStart"/>
      <w:r w:rsidRPr="001915C8">
        <w:t>( séquentielle</w:t>
      </w:r>
      <w:proofErr w:type="gramEnd"/>
      <w:r w:rsidRPr="001915C8">
        <w:t>, dichotomique,... )</w:t>
      </w:r>
    </w:p>
    <w:p w:rsidR="001915C8" w:rsidRPr="001915C8" w:rsidRDefault="001915C8" w:rsidP="001915C8">
      <w:pPr>
        <w:numPr>
          <w:ilvl w:val="1"/>
          <w:numId w:val="6"/>
        </w:numPr>
        <w:spacing w:after="0"/>
      </w:pPr>
      <w:r w:rsidRPr="001915C8">
        <w:t>Inversion</w:t>
      </w:r>
    </w:p>
    <w:p w:rsidR="001915C8" w:rsidRPr="001915C8" w:rsidRDefault="001915C8" w:rsidP="001915C8">
      <w:pPr>
        <w:numPr>
          <w:ilvl w:val="1"/>
          <w:numId w:val="6"/>
        </w:numPr>
        <w:spacing w:after="0"/>
      </w:pPr>
      <w:r w:rsidRPr="001915C8">
        <w:t>....</w:t>
      </w:r>
    </w:p>
    <w:p w:rsidR="001915C8" w:rsidRPr="001915C8" w:rsidRDefault="001915C8" w:rsidP="001915C8">
      <w:pPr>
        <w:numPr>
          <w:ilvl w:val="0"/>
          <w:numId w:val="6"/>
        </w:numPr>
        <w:spacing w:after="0"/>
      </w:pPr>
      <w:r w:rsidRPr="001915C8">
        <w:t>de même, le parcours de structures de données complexes comme les graphes et les arbres se traitent très simplement par récursivité.</w:t>
      </w:r>
    </w:p>
    <w:p w:rsidR="001915C8" w:rsidRDefault="001915C8" w:rsidP="001915C8">
      <w:pPr>
        <w:spacing w:after="0"/>
      </w:pPr>
    </w:p>
    <w:p w:rsidR="001915C8" w:rsidRPr="001915C8" w:rsidRDefault="001915C8" w:rsidP="001915C8">
      <w:pPr>
        <w:spacing w:after="0"/>
        <w:rPr>
          <w:b/>
          <w:bCs/>
          <w:u w:val="single"/>
        </w:rPr>
      </w:pPr>
      <w:r w:rsidRPr="001915C8">
        <w:rPr>
          <w:b/>
          <w:bCs/>
          <w:u w:val="single"/>
        </w:rPr>
        <w:t>Inconvénients de la récursivité :</w:t>
      </w:r>
    </w:p>
    <w:p w:rsidR="001915C8" w:rsidRPr="001915C8" w:rsidRDefault="001915C8" w:rsidP="001915C8">
      <w:pPr>
        <w:numPr>
          <w:ilvl w:val="0"/>
          <w:numId w:val="7"/>
        </w:numPr>
        <w:spacing w:after="0"/>
      </w:pPr>
      <w:r w:rsidRPr="001915C8">
        <w:t>Cette façon de concevoir un programme semble plus compliquée que la méthode itérative, et c'est vrai qu'il faut faire un effort pour bien saisir ce concept qui n'est pas intuitif.</w:t>
      </w:r>
    </w:p>
    <w:p w:rsidR="001915C8" w:rsidRPr="001915C8" w:rsidRDefault="001915C8" w:rsidP="001915C8">
      <w:pPr>
        <w:numPr>
          <w:ilvl w:val="0"/>
          <w:numId w:val="7"/>
        </w:numPr>
        <w:spacing w:after="0"/>
      </w:pPr>
      <w:r w:rsidRPr="001915C8">
        <w:t>Pour stocker les calculs intermédiaires, la récursivité fait abondamment usage de la </w:t>
      </w:r>
      <w:r w:rsidRPr="001915C8">
        <w:rPr>
          <w:b/>
          <w:bCs/>
          <w:i/>
          <w:iCs/>
        </w:rPr>
        <w:t>pile d’exécution</w:t>
      </w:r>
      <w:r w:rsidRPr="001915C8">
        <w:t>.</w:t>
      </w:r>
      <w:r w:rsidRPr="001915C8">
        <w:br/>
        <w:t>Plus il y a d'appels récursifs à une fonction, plus la pile d’exécution se trouve mise à contribution, hors elle a une taille limitée ( </w:t>
      </w:r>
      <w:r w:rsidRPr="001915C8">
        <w:rPr>
          <w:i/>
          <w:iCs/>
        </w:rPr>
        <w:t>en Python, c'est par défaut environ 1000 appels récursifs mais cela peut être augmenté</w:t>
      </w:r>
      <w:r w:rsidRPr="001915C8">
        <w:t> ) : une récursion "trop profonde" peut donc conduire à "faire déborder" la pile ce qui fait planter le programme; la version itérative du même programme ne présenterait pas ce problème.</w:t>
      </w:r>
    </w:p>
    <w:p w:rsidR="001915C8" w:rsidRPr="001915C8" w:rsidRDefault="001915C8" w:rsidP="001915C8">
      <w:pPr>
        <w:numPr>
          <w:ilvl w:val="0"/>
          <w:numId w:val="7"/>
        </w:numPr>
        <w:spacing w:after="0"/>
      </w:pPr>
      <w:r w:rsidRPr="001915C8">
        <w:t xml:space="preserve">du point de vue de la complexité, un algorithme récursif n'est souvent pas plus performant que son équivalent itératif </w:t>
      </w:r>
      <w:r w:rsidRPr="001915C8">
        <w:t>(les</w:t>
      </w:r>
      <w:r w:rsidRPr="001915C8">
        <w:t xml:space="preserve"> appels de fonction sont en effet "plus coûteux" qu'un test ou une opération arithmétique ).</w:t>
      </w:r>
      <w:r w:rsidRPr="001915C8">
        <w:br/>
        <w:t>Mais l'inverse est aussi vrai...</w:t>
      </w:r>
      <w:r w:rsidRPr="001915C8">
        <w:rPr>
          <w:i/>
          <w:iCs/>
        </w:rPr>
        <w:t>on ne peut donc pas généraliser sur l'efficacité de tel ou tel paradigme</w:t>
      </w:r>
      <w:r w:rsidRPr="001915C8">
        <w:t>.</w:t>
      </w:r>
    </w:p>
    <w:p w:rsidR="001915C8" w:rsidRDefault="001915C8" w:rsidP="001915C8">
      <w:pPr>
        <w:spacing w:after="0"/>
      </w:pPr>
    </w:p>
    <w:p w:rsidR="001915C8" w:rsidRPr="009B267D" w:rsidRDefault="009B267D" w:rsidP="001915C8">
      <w:pPr>
        <w:spacing w:after="0"/>
        <w:rPr>
          <w:u w:val="single"/>
        </w:rPr>
      </w:pPr>
      <w:r w:rsidRPr="009B267D">
        <w:rPr>
          <w:u w:val="single"/>
        </w:rPr>
        <w:t xml:space="preserve">Un autre exemple : </w:t>
      </w:r>
      <w:r w:rsidR="001915C8" w:rsidRPr="009B267D">
        <w:rPr>
          <w:u w:val="single"/>
        </w:rPr>
        <w:t> </w:t>
      </w:r>
    </w:p>
    <w:p w:rsidR="001915C8" w:rsidRDefault="001915C8" w:rsidP="001915C8">
      <w:pPr>
        <w:spacing w:after="0"/>
      </w:pPr>
    </w:p>
    <w:tbl>
      <w:tblPr>
        <w:tblStyle w:val="Grilledutableau"/>
        <w:tblW w:w="0" w:type="auto"/>
        <w:tblLook w:val="04A0" w:firstRow="1" w:lastRow="0" w:firstColumn="1" w:lastColumn="0" w:noHBand="0" w:noVBand="1"/>
      </w:tblPr>
      <w:tblGrid>
        <w:gridCol w:w="5524"/>
        <w:gridCol w:w="4932"/>
      </w:tblGrid>
      <w:tr w:rsidR="001915C8" w:rsidTr="009B267D">
        <w:tc>
          <w:tcPr>
            <w:tcW w:w="5524" w:type="dxa"/>
          </w:tcPr>
          <w:p w:rsidR="001915C8" w:rsidRPr="001915C8" w:rsidRDefault="001915C8" w:rsidP="001915C8">
            <w:pPr>
              <w:numPr>
                <w:ilvl w:val="0"/>
                <w:numId w:val="8"/>
              </w:numPr>
            </w:pPr>
            <w:r w:rsidRPr="001915C8">
              <w:t>identifier dans</w:t>
            </w:r>
            <w:r>
              <w:t xml:space="preserve"> l’</w:t>
            </w:r>
            <w:r w:rsidRPr="001915C8">
              <w:t xml:space="preserve">algorithme </w:t>
            </w:r>
            <w:r>
              <w:t xml:space="preserve">ci-contre </w:t>
            </w:r>
            <w:r w:rsidRPr="001915C8">
              <w:t>:</w:t>
            </w:r>
          </w:p>
          <w:p w:rsidR="001915C8" w:rsidRPr="001915C8" w:rsidRDefault="001915C8" w:rsidP="001915C8">
            <w:pPr>
              <w:numPr>
                <w:ilvl w:val="1"/>
                <w:numId w:val="8"/>
              </w:numPr>
            </w:pPr>
            <w:r w:rsidRPr="001915C8">
              <w:t>le cas général</w:t>
            </w:r>
          </w:p>
          <w:p w:rsidR="001915C8" w:rsidRPr="001915C8" w:rsidRDefault="001915C8" w:rsidP="001915C8">
            <w:pPr>
              <w:numPr>
                <w:ilvl w:val="1"/>
                <w:numId w:val="8"/>
              </w:numPr>
            </w:pPr>
            <w:r w:rsidRPr="001915C8">
              <w:t>le cas de base</w:t>
            </w:r>
          </w:p>
          <w:p w:rsidR="001915C8" w:rsidRPr="001915C8" w:rsidRDefault="001915C8" w:rsidP="001915C8">
            <w:pPr>
              <w:numPr>
                <w:ilvl w:val="0"/>
                <w:numId w:val="8"/>
              </w:numPr>
            </w:pPr>
            <w:r w:rsidRPr="001915C8">
              <w:t>en vous inspirant du tracé des appels/retours, tracer les résultats retournés p</w:t>
            </w:r>
            <w:r w:rsidR="009B267D">
              <w:t xml:space="preserve">our l’appels </w:t>
            </w:r>
            <w:proofErr w:type="gramStart"/>
            <w:r w:rsidR="009B267D">
              <w:t>f(</w:t>
            </w:r>
            <w:proofErr w:type="gramEnd"/>
            <w:r w:rsidR="009B267D">
              <w:t>4,3)</w:t>
            </w:r>
            <w:r w:rsidRPr="001915C8">
              <w:t>. Conclure sur son rôle !</w:t>
            </w:r>
          </w:p>
          <w:p w:rsidR="001915C8" w:rsidRDefault="001915C8" w:rsidP="001915C8"/>
        </w:tc>
        <w:tc>
          <w:tcPr>
            <w:tcW w:w="4932" w:type="dxa"/>
          </w:tcPr>
          <w:p w:rsidR="001915C8" w:rsidRDefault="001915C8" w:rsidP="001915C8">
            <w:r>
              <w:rPr>
                <w:noProof/>
              </w:rPr>
              <w:drawing>
                <wp:inline distT="0" distB="0" distL="0" distR="0" wp14:anchorId="3F943465" wp14:editId="4434273B">
                  <wp:extent cx="2286000" cy="1190625"/>
                  <wp:effectExtent l="0" t="0" r="0" b="9525"/>
                  <wp:docPr id="21068974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897420" name=""/>
                          <pic:cNvPicPr/>
                        </pic:nvPicPr>
                        <pic:blipFill>
                          <a:blip r:embed="rId11"/>
                          <a:stretch>
                            <a:fillRect/>
                          </a:stretch>
                        </pic:blipFill>
                        <pic:spPr>
                          <a:xfrm>
                            <a:off x="0" y="0"/>
                            <a:ext cx="2286000" cy="1190625"/>
                          </a:xfrm>
                          <a:prstGeom prst="rect">
                            <a:avLst/>
                          </a:prstGeom>
                        </pic:spPr>
                      </pic:pic>
                    </a:graphicData>
                  </a:graphic>
                </wp:inline>
              </w:drawing>
            </w:r>
          </w:p>
        </w:tc>
      </w:tr>
    </w:tbl>
    <w:p w:rsidR="001915C8" w:rsidRDefault="009B267D" w:rsidP="001915C8">
      <w:pPr>
        <w:spacing w:after="0"/>
      </w:pPr>
      <w:r>
        <w:t xml:space="preserve">Remarque :  </w:t>
      </w:r>
      <w:r w:rsidRPr="009B267D">
        <w:t>Une fonction récursive peut bien entendu avoir </w:t>
      </w:r>
      <w:r w:rsidRPr="009B267D">
        <w:rPr>
          <w:i/>
          <w:iCs/>
        </w:rPr>
        <w:t>plusieurs paramètres</w:t>
      </w:r>
      <w:r w:rsidRPr="009B267D">
        <w:t>, dont les valeurs initiales peuvent être précisées par défaut... mais chacun ne sera pas forcément modifié à chaque appel récursif.</w:t>
      </w:r>
    </w:p>
    <w:p w:rsidR="001915C8" w:rsidRDefault="001915C8" w:rsidP="001915C8">
      <w:pPr>
        <w:spacing w:after="0"/>
      </w:pPr>
    </w:p>
    <w:sectPr w:rsidR="001915C8" w:rsidSect="003A7E7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62718"/>
    <w:multiLevelType w:val="multilevel"/>
    <w:tmpl w:val="EAE4D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E749D5"/>
    <w:multiLevelType w:val="multilevel"/>
    <w:tmpl w:val="87DCA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D9103F"/>
    <w:multiLevelType w:val="multilevel"/>
    <w:tmpl w:val="CB620B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0DB0676"/>
    <w:multiLevelType w:val="multilevel"/>
    <w:tmpl w:val="10A26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0B38B0"/>
    <w:multiLevelType w:val="hybridMultilevel"/>
    <w:tmpl w:val="BB88F9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D955BD8"/>
    <w:multiLevelType w:val="multilevel"/>
    <w:tmpl w:val="8468F4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BD080D"/>
    <w:multiLevelType w:val="multilevel"/>
    <w:tmpl w:val="14CE74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A816B91"/>
    <w:multiLevelType w:val="multilevel"/>
    <w:tmpl w:val="CF1CF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0299859">
    <w:abstractNumId w:val="6"/>
  </w:num>
  <w:num w:numId="2" w16cid:durableId="731076235">
    <w:abstractNumId w:val="4"/>
  </w:num>
  <w:num w:numId="3" w16cid:durableId="1128550841">
    <w:abstractNumId w:val="3"/>
  </w:num>
  <w:num w:numId="4" w16cid:durableId="223377548">
    <w:abstractNumId w:val="1"/>
  </w:num>
  <w:num w:numId="5" w16cid:durableId="1512841790">
    <w:abstractNumId w:val="0"/>
  </w:num>
  <w:num w:numId="6" w16cid:durableId="2010521806">
    <w:abstractNumId w:val="5"/>
  </w:num>
  <w:num w:numId="7" w16cid:durableId="1132868591">
    <w:abstractNumId w:val="7"/>
  </w:num>
  <w:num w:numId="8" w16cid:durableId="11556804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E73"/>
    <w:rsid w:val="000D1E62"/>
    <w:rsid w:val="001915C8"/>
    <w:rsid w:val="002B5E6D"/>
    <w:rsid w:val="003A7E73"/>
    <w:rsid w:val="00454E77"/>
    <w:rsid w:val="005C244B"/>
    <w:rsid w:val="009B267D"/>
    <w:rsid w:val="00D543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49056"/>
  <w15:chartTrackingRefBased/>
  <w15:docId w15:val="{BBB74DAE-48DF-4469-BC92-1DD90B76D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3A7E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3A7E73"/>
    <w:pPr>
      <w:ind w:left="720"/>
      <w:contextualSpacing/>
    </w:pPr>
  </w:style>
  <w:style w:type="character" w:styleId="Textedelespacerserv">
    <w:name w:val="Placeholder Text"/>
    <w:basedOn w:val="Policepardfaut"/>
    <w:uiPriority w:val="99"/>
    <w:semiHidden/>
    <w:rsid w:val="00D54335"/>
    <w:rPr>
      <w:color w:val="666666"/>
    </w:rPr>
  </w:style>
  <w:style w:type="character" w:styleId="Accentuation">
    <w:name w:val="Emphasis"/>
    <w:basedOn w:val="Policepardfaut"/>
    <w:uiPriority w:val="20"/>
    <w:qFormat/>
    <w:rsid w:val="00D543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237834">
      <w:bodyDiv w:val="1"/>
      <w:marLeft w:val="0"/>
      <w:marRight w:val="0"/>
      <w:marTop w:val="0"/>
      <w:marBottom w:val="0"/>
      <w:divBdr>
        <w:top w:val="none" w:sz="0" w:space="0" w:color="auto"/>
        <w:left w:val="none" w:sz="0" w:space="0" w:color="auto"/>
        <w:bottom w:val="none" w:sz="0" w:space="0" w:color="auto"/>
        <w:right w:val="none" w:sz="0" w:space="0" w:color="auto"/>
      </w:divBdr>
    </w:div>
    <w:div w:id="303044648">
      <w:bodyDiv w:val="1"/>
      <w:marLeft w:val="0"/>
      <w:marRight w:val="0"/>
      <w:marTop w:val="0"/>
      <w:marBottom w:val="0"/>
      <w:divBdr>
        <w:top w:val="none" w:sz="0" w:space="0" w:color="auto"/>
        <w:left w:val="none" w:sz="0" w:space="0" w:color="auto"/>
        <w:bottom w:val="none" w:sz="0" w:space="0" w:color="auto"/>
        <w:right w:val="none" w:sz="0" w:space="0" w:color="auto"/>
      </w:divBdr>
    </w:div>
    <w:div w:id="461995792">
      <w:bodyDiv w:val="1"/>
      <w:marLeft w:val="0"/>
      <w:marRight w:val="0"/>
      <w:marTop w:val="0"/>
      <w:marBottom w:val="0"/>
      <w:divBdr>
        <w:top w:val="none" w:sz="0" w:space="0" w:color="auto"/>
        <w:left w:val="none" w:sz="0" w:space="0" w:color="auto"/>
        <w:bottom w:val="none" w:sz="0" w:space="0" w:color="auto"/>
        <w:right w:val="none" w:sz="0" w:space="0" w:color="auto"/>
      </w:divBdr>
    </w:div>
    <w:div w:id="475490418">
      <w:bodyDiv w:val="1"/>
      <w:marLeft w:val="0"/>
      <w:marRight w:val="0"/>
      <w:marTop w:val="0"/>
      <w:marBottom w:val="0"/>
      <w:divBdr>
        <w:top w:val="none" w:sz="0" w:space="0" w:color="auto"/>
        <w:left w:val="none" w:sz="0" w:space="0" w:color="auto"/>
        <w:bottom w:val="none" w:sz="0" w:space="0" w:color="auto"/>
        <w:right w:val="none" w:sz="0" w:space="0" w:color="auto"/>
      </w:divBdr>
    </w:div>
    <w:div w:id="539830394">
      <w:bodyDiv w:val="1"/>
      <w:marLeft w:val="0"/>
      <w:marRight w:val="0"/>
      <w:marTop w:val="0"/>
      <w:marBottom w:val="0"/>
      <w:divBdr>
        <w:top w:val="none" w:sz="0" w:space="0" w:color="auto"/>
        <w:left w:val="none" w:sz="0" w:space="0" w:color="auto"/>
        <w:bottom w:val="none" w:sz="0" w:space="0" w:color="auto"/>
        <w:right w:val="none" w:sz="0" w:space="0" w:color="auto"/>
      </w:divBdr>
    </w:div>
    <w:div w:id="636182813">
      <w:bodyDiv w:val="1"/>
      <w:marLeft w:val="0"/>
      <w:marRight w:val="0"/>
      <w:marTop w:val="0"/>
      <w:marBottom w:val="0"/>
      <w:divBdr>
        <w:top w:val="none" w:sz="0" w:space="0" w:color="auto"/>
        <w:left w:val="none" w:sz="0" w:space="0" w:color="auto"/>
        <w:bottom w:val="none" w:sz="0" w:space="0" w:color="auto"/>
        <w:right w:val="none" w:sz="0" w:space="0" w:color="auto"/>
      </w:divBdr>
      <w:divsChild>
        <w:div w:id="1013339366">
          <w:marLeft w:val="0"/>
          <w:marRight w:val="0"/>
          <w:marTop w:val="240"/>
          <w:marBottom w:val="240"/>
          <w:divBdr>
            <w:top w:val="single" w:sz="36" w:space="12" w:color="DC143C"/>
            <w:left w:val="single" w:sz="36" w:space="12" w:color="DC143C"/>
            <w:bottom w:val="single" w:sz="36" w:space="12" w:color="DC143C"/>
            <w:right w:val="single" w:sz="36" w:space="12" w:color="DC143C"/>
          </w:divBdr>
        </w:div>
      </w:divsChild>
    </w:div>
    <w:div w:id="745109146">
      <w:bodyDiv w:val="1"/>
      <w:marLeft w:val="0"/>
      <w:marRight w:val="0"/>
      <w:marTop w:val="0"/>
      <w:marBottom w:val="0"/>
      <w:divBdr>
        <w:top w:val="none" w:sz="0" w:space="0" w:color="auto"/>
        <w:left w:val="none" w:sz="0" w:space="0" w:color="auto"/>
        <w:bottom w:val="none" w:sz="0" w:space="0" w:color="auto"/>
        <w:right w:val="none" w:sz="0" w:space="0" w:color="auto"/>
      </w:divBdr>
    </w:div>
    <w:div w:id="807434979">
      <w:bodyDiv w:val="1"/>
      <w:marLeft w:val="0"/>
      <w:marRight w:val="0"/>
      <w:marTop w:val="0"/>
      <w:marBottom w:val="0"/>
      <w:divBdr>
        <w:top w:val="none" w:sz="0" w:space="0" w:color="auto"/>
        <w:left w:val="none" w:sz="0" w:space="0" w:color="auto"/>
        <w:bottom w:val="none" w:sz="0" w:space="0" w:color="auto"/>
        <w:right w:val="none" w:sz="0" w:space="0" w:color="auto"/>
      </w:divBdr>
    </w:div>
    <w:div w:id="888763799">
      <w:bodyDiv w:val="1"/>
      <w:marLeft w:val="0"/>
      <w:marRight w:val="0"/>
      <w:marTop w:val="0"/>
      <w:marBottom w:val="0"/>
      <w:divBdr>
        <w:top w:val="none" w:sz="0" w:space="0" w:color="auto"/>
        <w:left w:val="none" w:sz="0" w:space="0" w:color="auto"/>
        <w:bottom w:val="none" w:sz="0" w:space="0" w:color="auto"/>
        <w:right w:val="none" w:sz="0" w:space="0" w:color="auto"/>
      </w:divBdr>
    </w:div>
    <w:div w:id="958798918">
      <w:bodyDiv w:val="1"/>
      <w:marLeft w:val="0"/>
      <w:marRight w:val="0"/>
      <w:marTop w:val="0"/>
      <w:marBottom w:val="0"/>
      <w:divBdr>
        <w:top w:val="none" w:sz="0" w:space="0" w:color="auto"/>
        <w:left w:val="none" w:sz="0" w:space="0" w:color="auto"/>
        <w:bottom w:val="none" w:sz="0" w:space="0" w:color="auto"/>
        <w:right w:val="none" w:sz="0" w:space="0" w:color="auto"/>
      </w:divBdr>
    </w:div>
    <w:div w:id="980426834">
      <w:bodyDiv w:val="1"/>
      <w:marLeft w:val="0"/>
      <w:marRight w:val="0"/>
      <w:marTop w:val="0"/>
      <w:marBottom w:val="0"/>
      <w:divBdr>
        <w:top w:val="none" w:sz="0" w:space="0" w:color="auto"/>
        <w:left w:val="none" w:sz="0" w:space="0" w:color="auto"/>
        <w:bottom w:val="none" w:sz="0" w:space="0" w:color="auto"/>
        <w:right w:val="none" w:sz="0" w:space="0" w:color="auto"/>
      </w:divBdr>
    </w:div>
    <w:div w:id="990711650">
      <w:bodyDiv w:val="1"/>
      <w:marLeft w:val="0"/>
      <w:marRight w:val="0"/>
      <w:marTop w:val="0"/>
      <w:marBottom w:val="0"/>
      <w:divBdr>
        <w:top w:val="none" w:sz="0" w:space="0" w:color="auto"/>
        <w:left w:val="none" w:sz="0" w:space="0" w:color="auto"/>
        <w:bottom w:val="none" w:sz="0" w:space="0" w:color="auto"/>
        <w:right w:val="none" w:sz="0" w:space="0" w:color="auto"/>
      </w:divBdr>
    </w:div>
    <w:div w:id="1093631119">
      <w:bodyDiv w:val="1"/>
      <w:marLeft w:val="0"/>
      <w:marRight w:val="0"/>
      <w:marTop w:val="0"/>
      <w:marBottom w:val="0"/>
      <w:divBdr>
        <w:top w:val="none" w:sz="0" w:space="0" w:color="auto"/>
        <w:left w:val="none" w:sz="0" w:space="0" w:color="auto"/>
        <w:bottom w:val="none" w:sz="0" w:space="0" w:color="auto"/>
        <w:right w:val="none" w:sz="0" w:space="0" w:color="auto"/>
      </w:divBdr>
    </w:div>
    <w:div w:id="1185290668">
      <w:bodyDiv w:val="1"/>
      <w:marLeft w:val="0"/>
      <w:marRight w:val="0"/>
      <w:marTop w:val="0"/>
      <w:marBottom w:val="0"/>
      <w:divBdr>
        <w:top w:val="none" w:sz="0" w:space="0" w:color="auto"/>
        <w:left w:val="none" w:sz="0" w:space="0" w:color="auto"/>
        <w:bottom w:val="none" w:sz="0" w:space="0" w:color="auto"/>
        <w:right w:val="none" w:sz="0" w:space="0" w:color="auto"/>
      </w:divBdr>
    </w:div>
    <w:div w:id="1186140043">
      <w:bodyDiv w:val="1"/>
      <w:marLeft w:val="0"/>
      <w:marRight w:val="0"/>
      <w:marTop w:val="0"/>
      <w:marBottom w:val="0"/>
      <w:divBdr>
        <w:top w:val="none" w:sz="0" w:space="0" w:color="auto"/>
        <w:left w:val="none" w:sz="0" w:space="0" w:color="auto"/>
        <w:bottom w:val="none" w:sz="0" w:space="0" w:color="auto"/>
        <w:right w:val="none" w:sz="0" w:space="0" w:color="auto"/>
      </w:divBdr>
    </w:div>
    <w:div w:id="1228957332">
      <w:bodyDiv w:val="1"/>
      <w:marLeft w:val="0"/>
      <w:marRight w:val="0"/>
      <w:marTop w:val="0"/>
      <w:marBottom w:val="0"/>
      <w:divBdr>
        <w:top w:val="none" w:sz="0" w:space="0" w:color="auto"/>
        <w:left w:val="none" w:sz="0" w:space="0" w:color="auto"/>
        <w:bottom w:val="none" w:sz="0" w:space="0" w:color="auto"/>
        <w:right w:val="none" w:sz="0" w:space="0" w:color="auto"/>
      </w:divBdr>
    </w:div>
    <w:div w:id="1286544284">
      <w:bodyDiv w:val="1"/>
      <w:marLeft w:val="0"/>
      <w:marRight w:val="0"/>
      <w:marTop w:val="0"/>
      <w:marBottom w:val="0"/>
      <w:divBdr>
        <w:top w:val="none" w:sz="0" w:space="0" w:color="auto"/>
        <w:left w:val="none" w:sz="0" w:space="0" w:color="auto"/>
        <w:bottom w:val="none" w:sz="0" w:space="0" w:color="auto"/>
        <w:right w:val="none" w:sz="0" w:space="0" w:color="auto"/>
      </w:divBdr>
    </w:div>
    <w:div w:id="1559585124">
      <w:bodyDiv w:val="1"/>
      <w:marLeft w:val="0"/>
      <w:marRight w:val="0"/>
      <w:marTop w:val="0"/>
      <w:marBottom w:val="0"/>
      <w:divBdr>
        <w:top w:val="none" w:sz="0" w:space="0" w:color="auto"/>
        <w:left w:val="none" w:sz="0" w:space="0" w:color="auto"/>
        <w:bottom w:val="none" w:sz="0" w:space="0" w:color="auto"/>
        <w:right w:val="none" w:sz="0" w:space="0" w:color="auto"/>
      </w:divBdr>
    </w:div>
    <w:div w:id="1625962294">
      <w:bodyDiv w:val="1"/>
      <w:marLeft w:val="0"/>
      <w:marRight w:val="0"/>
      <w:marTop w:val="0"/>
      <w:marBottom w:val="0"/>
      <w:divBdr>
        <w:top w:val="none" w:sz="0" w:space="0" w:color="auto"/>
        <w:left w:val="none" w:sz="0" w:space="0" w:color="auto"/>
        <w:bottom w:val="none" w:sz="0" w:space="0" w:color="auto"/>
        <w:right w:val="none" w:sz="0" w:space="0" w:color="auto"/>
      </w:divBdr>
    </w:div>
    <w:div w:id="1746226196">
      <w:bodyDiv w:val="1"/>
      <w:marLeft w:val="0"/>
      <w:marRight w:val="0"/>
      <w:marTop w:val="0"/>
      <w:marBottom w:val="0"/>
      <w:divBdr>
        <w:top w:val="none" w:sz="0" w:space="0" w:color="auto"/>
        <w:left w:val="none" w:sz="0" w:space="0" w:color="auto"/>
        <w:bottom w:val="none" w:sz="0" w:space="0" w:color="auto"/>
        <w:right w:val="none" w:sz="0" w:space="0" w:color="auto"/>
      </w:divBdr>
      <w:divsChild>
        <w:div w:id="1456831459">
          <w:marLeft w:val="0"/>
          <w:marRight w:val="0"/>
          <w:marTop w:val="240"/>
          <w:marBottom w:val="240"/>
          <w:divBdr>
            <w:top w:val="single" w:sz="36" w:space="12" w:color="DC143C"/>
            <w:left w:val="single" w:sz="36" w:space="12" w:color="DC143C"/>
            <w:bottom w:val="single" w:sz="36" w:space="12" w:color="DC143C"/>
            <w:right w:val="single" w:sz="36" w:space="12" w:color="DC143C"/>
          </w:divBdr>
        </w:div>
      </w:divsChild>
    </w:div>
    <w:div w:id="1823110874">
      <w:bodyDiv w:val="1"/>
      <w:marLeft w:val="0"/>
      <w:marRight w:val="0"/>
      <w:marTop w:val="0"/>
      <w:marBottom w:val="0"/>
      <w:divBdr>
        <w:top w:val="none" w:sz="0" w:space="0" w:color="auto"/>
        <w:left w:val="none" w:sz="0" w:space="0" w:color="auto"/>
        <w:bottom w:val="none" w:sz="0" w:space="0" w:color="auto"/>
        <w:right w:val="none" w:sz="0" w:space="0" w:color="auto"/>
      </w:divBdr>
    </w:div>
    <w:div w:id="1828325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1149</Words>
  <Characters>6325</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1</cp:revision>
  <dcterms:created xsi:type="dcterms:W3CDTF">2024-10-28T07:05:00Z</dcterms:created>
  <dcterms:modified xsi:type="dcterms:W3CDTF">2024-10-28T07:50:00Z</dcterms:modified>
</cp:coreProperties>
</file>