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000FC0" w14:textId="77777777" w:rsidR="00B73341" w:rsidRPr="00A04017" w:rsidRDefault="00B73341" w:rsidP="00B73341">
      <w:pPr>
        <w:pBdr>
          <w:top w:val="single" w:sz="4" w:space="1" w:color="auto"/>
          <w:left w:val="single" w:sz="4" w:space="4" w:color="auto"/>
          <w:bottom w:val="single" w:sz="4" w:space="1" w:color="auto"/>
          <w:right w:val="single" w:sz="4" w:space="4" w:color="auto"/>
        </w:pBdr>
        <w:shd w:val="clear" w:color="auto" w:fill="FFFFFF"/>
        <w:spacing w:after="225" w:line="240" w:lineRule="auto"/>
        <w:jc w:val="center"/>
        <w:rPr>
          <w:rFonts w:eastAsia="Times New Roman" w:cstheme="minorHAnsi"/>
          <w:b/>
          <w:sz w:val="28"/>
          <w:szCs w:val="28"/>
          <w:lang w:eastAsia="fr-FR"/>
        </w:rPr>
      </w:pPr>
      <w:r w:rsidRPr="00A04017">
        <w:rPr>
          <w:rFonts w:eastAsia="Times New Roman" w:cstheme="minorHAnsi"/>
          <w:b/>
          <w:sz w:val="28"/>
          <w:szCs w:val="28"/>
          <w:highlight w:val="yellow"/>
          <w:lang w:eastAsia="fr-FR"/>
        </w:rPr>
        <w:t>Les Langages de Programmation</w:t>
      </w:r>
    </w:p>
    <w:p w14:paraId="0368FE5D" w14:textId="77777777" w:rsidR="00B1339B" w:rsidRDefault="00B73341" w:rsidP="00FD37AB">
      <w:pPr>
        <w:shd w:val="clear" w:color="auto" w:fill="FFFFFF"/>
        <w:spacing w:after="120" w:line="240" w:lineRule="auto"/>
        <w:rPr>
          <w:rFonts w:eastAsia="Times New Roman" w:cstheme="minorHAnsi"/>
          <w:lang w:eastAsia="fr-FR"/>
        </w:rPr>
      </w:pPr>
      <w:r w:rsidRPr="00FD37AB">
        <w:rPr>
          <w:rFonts w:eastAsia="Times New Roman" w:cstheme="minorHAnsi"/>
          <w:lang w:eastAsia="fr-FR"/>
        </w:rPr>
        <w:t>Votre ordinateur est une machine étonnante et complexe.</w:t>
      </w:r>
    </w:p>
    <w:p w14:paraId="6DF2DF71" w14:textId="77777777" w:rsidR="00B73341" w:rsidRPr="00FD37AB" w:rsidRDefault="00B1339B" w:rsidP="00FD37AB">
      <w:pPr>
        <w:shd w:val="clear" w:color="auto" w:fill="FFFFFF"/>
        <w:spacing w:after="120" w:line="240" w:lineRule="auto"/>
        <w:rPr>
          <w:rFonts w:eastAsia="Times New Roman" w:cstheme="minorHAnsi"/>
          <w:lang w:eastAsia="fr-FR"/>
        </w:rPr>
      </w:pPr>
      <w:r>
        <w:rPr>
          <w:rFonts w:eastAsia="Times New Roman" w:cstheme="minorHAnsi"/>
          <w:lang w:eastAsia="fr-FR"/>
        </w:rPr>
        <w:t>A</w:t>
      </w:r>
      <w:r w:rsidR="00B73341" w:rsidRPr="00FD37AB">
        <w:rPr>
          <w:rFonts w:eastAsia="Times New Roman" w:cstheme="minorHAnsi"/>
          <w:lang w:eastAsia="fr-FR"/>
        </w:rPr>
        <w:t xml:space="preserve"> la base, il ne comprend qu'un langage très simple constitué de 0 et de 1. Ainsi, un message tel que celui-ci :</w:t>
      </w:r>
    </w:p>
    <w:p w14:paraId="1972F1F5" w14:textId="77777777" w:rsidR="00B73341" w:rsidRPr="00FD37AB" w:rsidRDefault="00B73341" w:rsidP="00FD37AB">
      <w:pPr>
        <w:shd w:val="clear" w:color="auto" w:fill="FFFFFF"/>
        <w:spacing w:after="120" w:line="240" w:lineRule="auto"/>
        <w:jc w:val="center"/>
        <w:rPr>
          <w:rFonts w:eastAsia="Times New Roman" w:cstheme="minorHAnsi"/>
          <w:lang w:eastAsia="fr-FR"/>
        </w:rPr>
      </w:pPr>
      <w:r w:rsidRPr="00FD37AB">
        <w:rPr>
          <w:rFonts w:eastAsia="Times New Roman" w:cstheme="minorHAnsi"/>
          <w:lang w:eastAsia="fr-FR"/>
        </w:rPr>
        <w:t>1010010010100011010101001010111010100011010010</w:t>
      </w:r>
    </w:p>
    <w:p w14:paraId="69B8F9E0" w14:textId="77777777" w:rsidR="00B73341" w:rsidRPr="00FD37AB" w:rsidRDefault="00B73341" w:rsidP="00B73341">
      <w:pPr>
        <w:shd w:val="clear" w:color="auto" w:fill="FFFFFF"/>
        <w:spacing w:after="225" w:line="240" w:lineRule="auto"/>
        <w:rPr>
          <w:rFonts w:eastAsia="Times New Roman" w:cstheme="minorHAnsi"/>
          <w:lang w:eastAsia="fr-FR"/>
        </w:rPr>
      </w:pPr>
      <w:r w:rsidRPr="00FD37AB">
        <w:rPr>
          <w:rFonts w:eastAsia="Times New Roman" w:cstheme="minorHAnsi"/>
          <w:lang w:eastAsia="fr-FR"/>
        </w:rPr>
        <w:t>… peut signifier quelque chose comme « Affiche une fenêtre à l'écran ».</w:t>
      </w:r>
    </w:p>
    <w:p w14:paraId="7856F737" w14:textId="77777777" w:rsidR="00B73341" w:rsidRPr="00FD37AB" w:rsidRDefault="00B73341" w:rsidP="00FD37AB">
      <w:pPr>
        <w:shd w:val="clear" w:color="auto" w:fill="F4F4F4"/>
        <w:spacing w:after="120" w:line="240" w:lineRule="auto"/>
        <w:rPr>
          <w:rFonts w:eastAsia="Times New Roman" w:cstheme="minorHAnsi"/>
          <w:color w:val="000000"/>
          <w:lang w:eastAsia="fr-FR"/>
        </w:rPr>
      </w:pPr>
      <w:r w:rsidRPr="00FD37AB">
        <w:rPr>
          <w:rFonts w:eastAsia="Times New Roman" w:cstheme="minorHAnsi"/>
          <w:color w:val="000000"/>
          <w:lang w:eastAsia="fr-FR"/>
        </w:rPr>
        <w:t>Ouah ! Mais c'est super compliqué ! On va être obligé d'apprendre ce langage ?</w:t>
      </w:r>
    </w:p>
    <w:p w14:paraId="045E4D2E" w14:textId="77777777" w:rsidR="00A3127A" w:rsidRDefault="00B73341" w:rsidP="00FD37AB">
      <w:pPr>
        <w:shd w:val="clear" w:color="auto" w:fill="FFFFFF"/>
        <w:spacing w:after="120" w:line="240" w:lineRule="auto"/>
        <w:rPr>
          <w:rFonts w:eastAsia="Times New Roman" w:cstheme="minorHAnsi"/>
          <w:lang w:eastAsia="fr-FR"/>
        </w:rPr>
      </w:pPr>
      <w:r w:rsidRPr="00FD37AB">
        <w:rPr>
          <w:rFonts w:eastAsia="Times New Roman" w:cstheme="minorHAnsi"/>
          <w:lang w:eastAsia="fr-FR"/>
        </w:rPr>
        <w:t>Heureusement non. </w:t>
      </w:r>
      <w:r w:rsidRPr="00FD37AB">
        <w:rPr>
          <w:rFonts w:eastAsia="Times New Roman" w:cstheme="minorHAnsi"/>
          <w:lang w:eastAsia="fr-FR"/>
        </w:rPr>
        <w:br/>
      </w:r>
    </w:p>
    <w:p w14:paraId="3B56E7F3" w14:textId="1580AC4A" w:rsidR="00B73341" w:rsidRPr="00FD37AB" w:rsidRDefault="00B73341" w:rsidP="00FD37AB">
      <w:pPr>
        <w:shd w:val="clear" w:color="auto" w:fill="FFFFFF"/>
        <w:spacing w:after="120" w:line="240" w:lineRule="auto"/>
        <w:rPr>
          <w:rFonts w:eastAsia="Times New Roman" w:cstheme="minorHAnsi"/>
          <w:lang w:eastAsia="fr-FR"/>
        </w:rPr>
      </w:pPr>
      <w:r w:rsidRPr="00FD37AB">
        <w:rPr>
          <w:rFonts w:eastAsia="Times New Roman" w:cstheme="minorHAnsi"/>
          <w:lang w:eastAsia="fr-FR"/>
        </w:rPr>
        <w:t>S'il fallait écrire dans ce langage (qu'on appelle </w:t>
      </w:r>
      <w:r w:rsidRPr="00FD37AB">
        <w:rPr>
          <w:rFonts w:eastAsia="Times New Roman" w:cstheme="minorHAnsi"/>
          <w:i/>
          <w:iCs/>
          <w:lang w:eastAsia="fr-FR"/>
        </w:rPr>
        <w:t>langage binaire</w:t>
      </w:r>
      <w:r w:rsidRPr="00FD37AB">
        <w:rPr>
          <w:rFonts w:eastAsia="Times New Roman" w:cstheme="minorHAnsi"/>
          <w:lang w:eastAsia="fr-FR"/>
        </w:rPr>
        <w:t xml:space="preserve">), il ne faudrait pas des années pour concevoir un jeu comme </w:t>
      </w:r>
      <w:proofErr w:type="spellStart"/>
      <w:r w:rsidRPr="00FD37AB">
        <w:rPr>
          <w:rFonts w:eastAsia="Times New Roman" w:cstheme="minorHAnsi"/>
          <w:lang w:eastAsia="fr-FR"/>
        </w:rPr>
        <w:t>Starcraft</w:t>
      </w:r>
      <w:proofErr w:type="spellEnd"/>
      <w:r w:rsidRPr="00FD37AB">
        <w:rPr>
          <w:rFonts w:eastAsia="Times New Roman" w:cstheme="minorHAnsi"/>
          <w:lang w:eastAsia="fr-FR"/>
        </w:rPr>
        <w:t xml:space="preserve"> II mais plutôt des millénaires (!).</w:t>
      </w:r>
    </w:p>
    <w:p w14:paraId="5B775B28" w14:textId="77777777" w:rsidR="00A3127A" w:rsidRDefault="00B73341" w:rsidP="00B73341">
      <w:pPr>
        <w:shd w:val="clear" w:color="auto" w:fill="FFFFFF"/>
        <w:spacing w:after="225" w:line="240" w:lineRule="auto"/>
        <w:rPr>
          <w:rFonts w:eastAsia="Times New Roman" w:cstheme="minorHAnsi"/>
          <w:lang w:eastAsia="fr-FR"/>
        </w:rPr>
      </w:pPr>
      <w:r w:rsidRPr="00FD37AB">
        <w:rPr>
          <w:rFonts w:eastAsia="Times New Roman" w:cstheme="minorHAnsi"/>
          <w:lang w:eastAsia="fr-FR"/>
        </w:rPr>
        <w:t>Pour se simplifier la vie, les informaticiens ont créé des langages intermédiaires, plus simples que le binaire. Il existe aujourd'hui des centaines de langages de programmation.</w:t>
      </w:r>
    </w:p>
    <w:p w14:paraId="100D2F92" w14:textId="30C39D54" w:rsidR="00B73341" w:rsidRDefault="00B73341" w:rsidP="00B73341">
      <w:pPr>
        <w:shd w:val="clear" w:color="auto" w:fill="FFFFFF"/>
        <w:spacing w:after="225" w:line="240" w:lineRule="auto"/>
        <w:rPr>
          <w:rFonts w:eastAsia="Times New Roman" w:cstheme="minorHAnsi"/>
          <w:lang w:eastAsia="fr-FR"/>
        </w:rPr>
      </w:pPr>
      <w:r w:rsidRPr="00FD37AB">
        <w:rPr>
          <w:rFonts w:eastAsia="Times New Roman" w:cstheme="minorHAnsi"/>
          <w:lang w:eastAsia="fr-FR"/>
        </w:rPr>
        <w:t xml:space="preserve"> Pour vous faire une idée, vous pouvez consulter une </w:t>
      </w:r>
      <w:hyperlink r:id="rId5" w:tgtFrame="_blank" w:history="1">
        <w:r w:rsidRPr="00FD37AB">
          <w:rPr>
            <w:rFonts w:eastAsia="Times New Roman" w:cstheme="minorHAnsi"/>
            <w:color w:val="7451EB"/>
            <w:u w:val="single"/>
            <w:lang w:eastAsia="fr-FR"/>
          </w:rPr>
          <w:t>liste des langages de programmation sur Wikipédia</w:t>
        </w:r>
      </w:hyperlink>
      <w:r w:rsidRPr="00FD37AB">
        <w:rPr>
          <w:rFonts w:eastAsia="Times New Roman" w:cstheme="minorHAnsi"/>
          <w:lang w:eastAsia="fr-FR"/>
        </w:rPr>
        <w:t xml:space="preserve">. </w:t>
      </w:r>
    </w:p>
    <w:p w14:paraId="09216C46" w14:textId="3A819041" w:rsidR="00B0748A" w:rsidRDefault="00B0748A" w:rsidP="00B73341">
      <w:pPr>
        <w:shd w:val="clear" w:color="auto" w:fill="FFFFFF"/>
        <w:spacing w:after="225" w:line="240" w:lineRule="auto"/>
        <w:rPr>
          <w:rFonts w:eastAsia="Times New Roman" w:cstheme="minorHAnsi"/>
          <w:lang w:eastAsia="fr-FR"/>
        </w:rPr>
      </w:pPr>
      <w:r w:rsidRPr="00B0748A">
        <w:rPr>
          <w:rFonts w:eastAsia="Times New Roman" w:cstheme="minorHAnsi"/>
          <w:highlight w:val="yellow"/>
          <w:lang w:eastAsia="fr-FR"/>
        </w:rPr>
        <w:t>Diversité des langages :</w:t>
      </w:r>
    </w:p>
    <w:p w14:paraId="1787DC24" w14:textId="31A02615" w:rsidR="00B0748A" w:rsidRDefault="008C499A" w:rsidP="00B0748A">
      <w:pPr>
        <w:autoSpaceDE w:val="0"/>
        <w:autoSpaceDN w:val="0"/>
        <w:adjustRightInd w:val="0"/>
        <w:spacing w:after="0" w:line="240" w:lineRule="auto"/>
        <w:rPr>
          <w:rFonts w:eastAsia="Times New Roman" w:cstheme="minorHAnsi"/>
          <w:lang w:eastAsia="fr-FR"/>
        </w:rPr>
      </w:pPr>
      <w:r>
        <w:rPr>
          <w:rFonts w:ascii="CIDFont+F1" w:hAnsi="CIDFont+F1" w:cs="CIDFont+F1"/>
          <w:sz w:val="20"/>
          <w:szCs w:val="20"/>
        </w:rPr>
        <w:t>V</w:t>
      </w:r>
      <w:r w:rsidR="00B0748A">
        <w:rPr>
          <w:rFonts w:ascii="CIDFont+F1" w:hAnsi="CIDFont+F1" w:cs="CIDFont+F1"/>
          <w:sz w:val="20"/>
          <w:szCs w:val="20"/>
        </w:rPr>
        <w:t>oici quelques façons de produire dans les différents langages, l’affichage des mots « Hello world !», à commencer par Python :</w:t>
      </w:r>
    </w:p>
    <w:p w14:paraId="044B5B06" w14:textId="64D7781E" w:rsidR="00B0748A" w:rsidRDefault="00B0748A" w:rsidP="00B73341">
      <w:pPr>
        <w:shd w:val="clear" w:color="auto" w:fill="FFFFFF"/>
        <w:spacing w:after="225" w:line="240" w:lineRule="auto"/>
        <w:rPr>
          <w:rFonts w:eastAsia="Times New Roman" w:cstheme="minorHAnsi"/>
          <w:lang w:eastAsia="fr-FR"/>
        </w:rPr>
      </w:pPr>
      <w:r>
        <w:rPr>
          <w:noProof/>
        </w:rPr>
        <w:drawing>
          <wp:inline distT="0" distB="0" distL="0" distR="0" wp14:anchorId="2F3F8DF2" wp14:editId="48748E3D">
            <wp:extent cx="6645910" cy="4089400"/>
            <wp:effectExtent l="0" t="0" r="254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45910" cy="4089400"/>
                    </a:xfrm>
                    <a:prstGeom prst="rect">
                      <a:avLst/>
                    </a:prstGeom>
                  </pic:spPr>
                </pic:pic>
              </a:graphicData>
            </a:graphic>
          </wp:inline>
        </w:drawing>
      </w:r>
    </w:p>
    <w:p w14:paraId="3927FE3A" w14:textId="72BF584C" w:rsidR="00B0748A" w:rsidRDefault="00B0748A" w:rsidP="00B73341">
      <w:pPr>
        <w:shd w:val="clear" w:color="auto" w:fill="FFFFFF"/>
        <w:spacing w:after="225" w:line="240" w:lineRule="auto"/>
        <w:rPr>
          <w:rFonts w:eastAsia="Times New Roman" w:cstheme="minorHAnsi"/>
          <w:lang w:eastAsia="fr-FR"/>
        </w:rPr>
      </w:pPr>
      <w:r>
        <w:rPr>
          <w:rFonts w:eastAsia="Times New Roman" w:cstheme="minorHAnsi"/>
          <w:lang w:eastAsia="fr-FR"/>
        </w:rPr>
        <w:t xml:space="preserve">A première vue, ils semblent très différents mais le plus important est qu’ils produisent la même chose : produire un affichage de texte ! </w:t>
      </w:r>
    </w:p>
    <w:p w14:paraId="3316AEE8" w14:textId="77777777" w:rsidR="002B3466" w:rsidRDefault="00313069" w:rsidP="00B73341">
      <w:pPr>
        <w:shd w:val="clear" w:color="auto" w:fill="FFFFFF"/>
        <w:spacing w:after="225" w:line="240" w:lineRule="auto"/>
        <w:rPr>
          <w:rFonts w:asciiTheme="majorHAnsi" w:hAnsiTheme="majorHAnsi" w:cs="Tahoma"/>
          <w:color w:val="000000"/>
          <w:shd w:val="clear" w:color="auto" w:fill="FFFFFF"/>
        </w:rPr>
      </w:pPr>
      <w:r w:rsidRPr="00313069">
        <w:rPr>
          <w:rFonts w:asciiTheme="majorHAnsi" w:hAnsiTheme="majorHAnsi" w:cs="Tahoma"/>
          <w:color w:val="000000"/>
          <w:shd w:val="clear" w:color="auto" w:fill="FFFFFF"/>
        </w:rPr>
        <w:t>La plupart des langages de programmation ont des caractéristiques communes.</w:t>
      </w:r>
      <w:r>
        <w:rPr>
          <w:rFonts w:asciiTheme="majorHAnsi" w:hAnsiTheme="majorHAnsi" w:cs="Tahoma"/>
          <w:color w:val="000000"/>
          <w:shd w:val="clear" w:color="auto" w:fill="FFFFFF"/>
        </w:rPr>
        <w:t xml:space="preserve"> </w:t>
      </w:r>
    </w:p>
    <w:p w14:paraId="31AB4556" w14:textId="20421029" w:rsidR="00313069" w:rsidRPr="00313069" w:rsidRDefault="00313069" w:rsidP="00B73341">
      <w:pPr>
        <w:shd w:val="clear" w:color="auto" w:fill="FFFFFF"/>
        <w:spacing w:after="225" w:line="240" w:lineRule="auto"/>
        <w:rPr>
          <w:rFonts w:asciiTheme="majorHAnsi" w:eastAsia="Times New Roman" w:hAnsiTheme="majorHAnsi" w:cstheme="minorHAnsi"/>
          <w:lang w:eastAsia="fr-FR"/>
        </w:rPr>
      </w:pPr>
      <w:r>
        <w:rPr>
          <w:rFonts w:asciiTheme="majorHAnsi" w:hAnsiTheme="majorHAnsi" w:cs="Tahoma"/>
          <w:color w:val="000000"/>
          <w:shd w:val="clear" w:color="auto" w:fill="FFFFFF"/>
        </w:rPr>
        <w:t xml:space="preserve">Ce sont ces constructions élémentaires </w:t>
      </w:r>
      <w:r w:rsidR="00BE553D">
        <w:rPr>
          <w:rFonts w:asciiTheme="majorHAnsi" w:hAnsiTheme="majorHAnsi" w:cs="Tahoma"/>
          <w:color w:val="000000"/>
          <w:shd w:val="clear" w:color="auto" w:fill="FFFFFF"/>
        </w:rPr>
        <w:t>que l’on retrouve dans leur structure.</w:t>
      </w:r>
    </w:p>
    <w:p w14:paraId="0D6D7577" w14:textId="5E75A6E9" w:rsidR="00B0748A" w:rsidRDefault="00B0748A" w:rsidP="00B73341">
      <w:pPr>
        <w:shd w:val="clear" w:color="auto" w:fill="FFFFFF"/>
        <w:spacing w:after="225" w:line="240" w:lineRule="auto"/>
        <w:rPr>
          <w:rFonts w:eastAsia="Times New Roman" w:cstheme="minorHAnsi"/>
          <w:lang w:eastAsia="fr-FR"/>
        </w:rPr>
      </w:pPr>
    </w:p>
    <w:p w14:paraId="056BA3AD" w14:textId="77777777" w:rsidR="00DC1596" w:rsidRDefault="00DC1596" w:rsidP="00B73341">
      <w:pPr>
        <w:shd w:val="clear" w:color="auto" w:fill="FFFFFF"/>
        <w:spacing w:after="225" w:line="240" w:lineRule="auto"/>
        <w:rPr>
          <w:rFonts w:eastAsia="Times New Roman" w:cstheme="minorHAnsi"/>
          <w:lang w:eastAsia="fr-FR"/>
        </w:rPr>
      </w:pPr>
    </w:p>
    <w:p w14:paraId="103FF2C8" w14:textId="77777777" w:rsidR="00BE553D" w:rsidRDefault="00BE553D" w:rsidP="00BE553D">
      <w:pPr>
        <w:shd w:val="clear" w:color="auto" w:fill="F4F4F4"/>
        <w:spacing w:after="0" w:line="288" w:lineRule="auto"/>
        <w:rPr>
          <w:rFonts w:eastAsia="Times New Roman" w:cstheme="minorHAnsi"/>
          <w:color w:val="000000"/>
          <w:lang w:eastAsia="fr-FR"/>
        </w:rPr>
      </w:pPr>
      <w:r w:rsidRPr="00313069">
        <w:rPr>
          <w:rFonts w:eastAsia="Times New Roman" w:cstheme="minorHAnsi"/>
          <w:color w:val="000000"/>
          <w:highlight w:val="yellow"/>
          <w:lang w:eastAsia="fr-FR"/>
        </w:rPr>
        <w:lastRenderedPageBreak/>
        <w:t>Langage bas niveau/ haut niveau</w:t>
      </w:r>
    </w:p>
    <w:p w14:paraId="00519097" w14:textId="77777777" w:rsidR="00BE553D" w:rsidRDefault="00BE553D" w:rsidP="00BE553D">
      <w:pPr>
        <w:shd w:val="clear" w:color="auto" w:fill="F4F4F4"/>
        <w:spacing w:after="0" w:line="288" w:lineRule="auto"/>
        <w:rPr>
          <w:rFonts w:eastAsia="Times New Roman" w:cstheme="minorHAnsi"/>
          <w:color w:val="000000"/>
          <w:lang w:eastAsia="fr-FR"/>
        </w:rPr>
      </w:pPr>
    </w:p>
    <w:p w14:paraId="5424B198" w14:textId="77777777" w:rsidR="00BE553D" w:rsidRPr="00FD37AB" w:rsidRDefault="00BE553D" w:rsidP="00BE553D">
      <w:pPr>
        <w:shd w:val="clear" w:color="auto" w:fill="F4F4F4"/>
        <w:spacing w:after="0" w:line="288" w:lineRule="auto"/>
        <w:rPr>
          <w:rFonts w:eastAsia="Times New Roman" w:cstheme="minorHAnsi"/>
          <w:lang w:eastAsia="fr-FR"/>
        </w:rPr>
      </w:pPr>
      <w:r w:rsidRPr="00FD37AB">
        <w:rPr>
          <w:rFonts w:eastAsia="Times New Roman" w:cstheme="minorHAnsi"/>
          <w:color w:val="000000"/>
          <w:lang w:eastAsia="fr-FR"/>
        </w:rPr>
        <w:t>Mais justement, comment dois-je faire pour choisir le langage de programmation que je vais utiliser ? il en existe des centaines !</w:t>
      </w:r>
      <w:r>
        <w:rPr>
          <w:rFonts w:eastAsia="Times New Roman" w:cstheme="minorHAnsi"/>
          <w:color w:val="000000"/>
          <w:lang w:eastAsia="fr-FR"/>
        </w:rPr>
        <w:t xml:space="preserve">  </w:t>
      </w:r>
      <w:r w:rsidRPr="00FD37AB">
        <w:rPr>
          <w:rFonts w:eastAsia="Times New Roman" w:cstheme="minorHAnsi"/>
          <w:lang w:eastAsia="fr-FR"/>
        </w:rPr>
        <w:t>Les programmeurs (aussi appelés </w:t>
      </w:r>
      <w:r w:rsidRPr="00FD37AB">
        <w:rPr>
          <w:rFonts w:eastAsia="Times New Roman" w:cstheme="minorHAnsi"/>
          <w:i/>
          <w:iCs/>
          <w:lang w:eastAsia="fr-FR"/>
        </w:rPr>
        <w:t>développeurs</w:t>
      </w:r>
      <w:r w:rsidRPr="00FD37AB">
        <w:rPr>
          <w:rFonts w:eastAsia="Times New Roman" w:cstheme="minorHAnsi"/>
          <w:lang w:eastAsia="fr-FR"/>
        </w:rPr>
        <w:t>) connaissent en général plusieurs langages de programmation et non pas un seul. On se concentre rarement sur un seul langage de programmation.</w:t>
      </w:r>
    </w:p>
    <w:p w14:paraId="1EBDEBAA" w14:textId="77777777" w:rsidR="00BE553D" w:rsidRDefault="00BE553D" w:rsidP="00BE553D">
      <w:pPr>
        <w:shd w:val="clear" w:color="auto" w:fill="FFFFFF"/>
        <w:spacing w:after="0" w:line="288" w:lineRule="auto"/>
        <w:rPr>
          <w:rFonts w:eastAsia="Times New Roman" w:cstheme="minorHAnsi"/>
          <w:lang w:eastAsia="fr-FR"/>
        </w:rPr>
      </w:pPr>
    </w:p>
    <w:p w14:paraId="770699A5" w14:textId="77777777" w:rsidR="00BE553D" w:rsidRPr="00FD37AB" w:rsidRDefault="00BE553D" w:rsidP="00BE553D">
      <w:pPr>
        <w:shd w:val="clear" w:color="auto" w:fill="FFFFFF"/>
        <w:spacing w:after="0" w:line="288" w:lineRule="auto"/>
        <w:rPr>
          <w:rFonts w:eastAsia="Times New Roman" w:cstheme="minorHAnsi"/>
          <w:lang w:eastAsia="fr-FR"/>
        </w:rPr>
      </w:pPr>
      <w:r w:rsidRPr="00FD37AB">
        <w:rPr>
          <w:rFonts w:eastAsia="Times New Roman" w:cstheme="minorHAnsi"/>
          <w:lang w:eastAsia="fr-FR"/>
        </w:rPr>
        <w:t>Bien entendu, il faut bien commencer par l'un d'eux. La bonne nouvelle, c'est que vous pouvez commencer par celui que vous voulez ! Les principes des langages sont souvent les mêmes, vous ne serez pas trop dépaysés d'un langage à l'autre.</w:t>
      </w:r>
    </w:p>
    <w:p w14:paraId="53413452" w14:textId="77777777" w:rsidR="00BE553D" w:rsidRDefault="00BE553D" w:rsidP="00BE553D">
      <w:pPr>
        <w:shd w:val="clear" w:color="auto" w:fill="FFFFFF"/>
        <w:spacing w:after="0" w:line="288" w:lineRule="auto"/>
        <w:rPr>
          <w:rFonts w:eastAsia="Times New Roman" w:cstheme="minorHAnsi"/>
          <w:lang w:eastAsia="fr-FR"/>
        </w:rPr>
      </w:pPr>
      <w:r>
        <w:rPr>
          <w:rFonts w:eastAsia="Times New Roman" w:cstheme="minorHAnsi"/>
          <w:lang w:eastAsia="fr-FR"/>
        </w:rPr>
        <w:t>F</w:t>
      </w:r>
      <w:r w:rsidRPr="00FD37AB">
        <w:rPr>
          <w:rFonts w:eastAsia="Times New Roman" w:cstheme="minorHAnsi"/>
          <w:lang w:eastAsia="fr-FR"/>
        </w:rPr>
        <w:t>aut-il choisir un langage parce qu'il est populaire ? Il existe des langages très intéressants mais peu utilisés. Le souci avec les langages peu utilisés, c'est qu'il est difficile de trouver des gens pour vous aider et vous conseiller quand vous avez un problème. Bien entendu, il y a d'autres critères que la popularité.</w:t>
      </w:r>
    </w:p>
    <w:p w14:paraId="0780FE7E" w14:textId="77777777" w:rsidR="00BE553D" w:rsidRDefault="00BE553D" w:rsidP="00BE553D">
      <w:pPr>
        <w:shd w:val="clear" w:color="auto" w:fill="FFFFFF"/>
        <w:spacing w:after="0" w:line="288" w:lineRule="auto"/>
        <w:rPr>
          <w:rFonts w:eastAsia="Times New Roman" w:cstheme="minorHAnsi"/>
          <w:b/>
          <w:lang w:eastAsia="fr-FR"/>
        </w:rPr>
      </w:pPr>
      <w:r w:rsidRPr="00FD37AB">
        <w:rPr>
          <w:rFonts w:eastAsia="Times New Roman" w:cstheme="minorHAnsi"/>
          <w:lang w:eastAsia="fr-FR"/>
        </w:rPr>
        <w:t xml:space="preserve">Il existe des langages </w:t>
      </w:r>
      <w:r w:rsidRPr="00B1339B">
        <w:rPr>
          <w:rFonts w:eastAsia="Times New Roman" w:cstheme="minorHAnsi"/>
          <w:b/>
          <w:lang w:eastAsia="fr-FR"/>
        </w:rPr>
        <w:t>de </w:t>
      </w:r>
      <w:r w:rsidRPr="00B1339B">
        <w:rPr>
          <w:rFonts w:eastAsia="Times New Roman" w:cstheme="minorHAnsi"/>
          <w:b/>
          <w:i/>
          <w:iCs/>
          <w:lang w:eastAsia="fr-FR"/>
        </w:rPr>
        <w:t>haut niveau</w:t>
      </w:r>
      <w:r w:rsidRPr="00FD37AB">
        <w:rPr>
          <w:rFonts w:eastAsia="Times New Roman" w:cstheme="minorHAnsi"/>
          <w:lang w:eastAsia="fr-FR"/>
        </w:rPr>
        <w:t> et d'autres de plus </w:t>
      </w:r>
      <w:r w:rsidRPr="00B1339B">
        <w:rPr>
          <w:rFonts w:eastAsia="Times New Roman" w:cstheme="minorHAnsi"/>
          <w:b/>
          <w:i/>
          <w:iCs/>
          <w:lang w:eastAsia="fr-FR"/>
        </w:rPr>
        <w:t>bas niveau</w:t>
      </w:r>
      <w:r w:rsidRPr="00B1339B">
        <w:rPr>
          <w:rFonts w:eastAsia="Times New Roman" w:cstheme="minorHAnsi"/>
          <w:b/>
          <w:lang w:eastAsia="fr-FR"/>
        </w:rPr>
        <w:t>.</w:t>
      </w:r>
    </w:p>
    <w:p w14:paraId="7AAFCCEF" w14:textId="77777777" w:rsidR="00BE553D" w:rsidRDefault="00BE553D" w:rsidP="00BE553D">
      <w:pPr>
        <w:shd w:val="clear" w:color="auto" w:fill="FFFFFF"/>
        <w:spacing w:after="0" w:line="288" w:lineRule="auto"/>
        <w:rPr>
          <w:rFonts w:eastAsia="Times New Roman" w:cstheme="minorHAnsi"/>
          <w:b/>
          <w:lang w:eastAsia="fr-FR"/>
        </w:rPr>
      </w:pPr>
    </w:p>
    <w:p w14:paraId="4555F0A0" w14:textId="77777777" w:rsidR="00BE553D" w:rsidRPr="00B1339B" w:rsidRDefault="00BE553D" w:rsidP="00BE553D">
      <w:pPr>
        <w:shd w:val="clear" w:color="auto" w:fill="FFFFFF"/>
        <w:spacing w:after="0" w:line="288" w:lineRule="auto"/>
        <w:rPr>
          <w:rFonts w:eastAsia="Times New Roman" w:cstheme="minorHAnsi"/>
          <w:b/>
          <w:lang w:eastAsia="fr-FR"/>
        </w:rPr>
      </w:pPr>
    </w:p>
    <w:tbl>
      <w:tblPr>
        <w:tblStyle w:val="Grilledutableau"/>
        <w:tblW w:w="113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7"/>
        <w:gridCol w:w="5676"/>
      </w:tblGrid>
      <w:tr w:rsidR="00BE553D" w14:paraId="56BA2840" w14:textId="77777777" w:rsidTr="009F0CF8">
        <w:tc>
          <w:tcPr>
            <w:tcW w:w="5637" w:type="dxa"/>
          </w:tcPr>
          <w:p w14:paraId="0CFCF116" w14:textId="77777777" w:rsidR="00BE553D" w:rsidRPr="00B1339B" w:rsidRDefault="00BE553D" w:rsidP="009F0CF8">
            <w:pPr>
              <w:shd w:val="clear" w:color="auto" w:fill="F4F4F4"/>
              <w:spacing w:line="288" w:lineRule="auto"/>
              <w:rPr>
                <w:rFonts w:eastAsia="Times New Roman" w:cstheme="minorHAnsi"/>
                <w:b/>
                <w:color w:val="000000"/>
                <w:u w:val="single"/>
                <w:lang w:eastAsia="fr-FR"/>
              </w:rPr>
            </w:pPr>
            <w:r w:rsidRPr="00B1339B">
              <w:rPr>
                <w:rFonts w:eastAsia="Times New Roman" w:cstheme="minorHAnsi"/>
                <w:b/>
                <w:color w:val="000000"/>
                <w:u w:val="single"/>
                <w:lang w:eastAsia="fr-FR"/>
              </w:rPr>
              <w:t xml:space="preserve">Qu'est-ce qu'un </w:t>
            </w:r>
            <w:r w:rsidRPr="00B1339B">
              <w:rPr>
                <w:rFonts w:eastAsia="Times New Roman" w:cstheme="minorHAnsi"/>
                <w:b/>
                <w:color w:val="000000"/>
                <w:highlight w:val="yellow"/>
                <w:u w:val="single"/>
                <w:lang w:eastAsia="fr-FR"/>
              </w:rPr>
              <w:t>langage de haut niveau</w:t>
            </w:r>
            <w:r w:rsidRPr="00B1339B">
              <w:rPr>
                <w:rFonts w:eastAsia="Times New Roman" w:cstheme="minorHAnsi"/>
                <w:b/>
                <w:color w:val="000000"/>
                <w:u w:val="single"/>
                <w:lang w:eastAsia="fr-FR"/>
              </w:rPr>
              <w:t xml:space="preserve"> ?</w:t>
            </w:r>
          </w:p>
          <w:p w14:paraId="5EB98CFE" w14:textId="77777777" w:rsidR="00BE553D" w:rsidRPr="00FD37AB" w:rsidRDefault="00BE553D" w:rsidP="009F0CF8">
            <w:pPr>
              <w:shd w:val="clear" w:color="auto" w:fill="FFFFFF"/>
              <w:spacing w:line="288" w:lineRule="auto"/>
              <w:rPr>
                <w:rFonts w:eastAsia="Times New Roman" w:cstheme="minorHAnsi"/>
                <w:lang w:eastAsia="fr-FR"/>
              </w:rPr>
            </w:pPr>
            <w:r w:rsidRPr="00FD37AB">
              <w:rPr>
                <w:rFonts w:eastAsia="Times New Roman" w:cstheme="minorHAnsi"/>
                <w:lang w:eastAsia="fr-FR"/>
              </w:rPr>
              <w:t>C'est un langage assez éloigné du binaire (et donc du fonctionnement de la machine), qui vous permet généralement de développer de façon plus souple et rapide.</w:t>
            </w:r>
          </w:p>
          <w:p w14:paraId="0F62C85D" w14:textId="77777777" w:rsidR="00BE553D" w:rsidRPr="00FD37AB" w:rsidRDefault="00BE553D" w:rsidP="009F0CF8">
            <w:pPr>
              <w:shd w:val="clear" w:color="auto" w:fill="FFFFFF"/>
              <w:spacing w:line="288" w:lineRule="auto"/>
              <w:rPr>
                <w:rFonts w:eastAsia="Times New Roman" w:cstheme="minorHAnsi"/>
                <w:lang w:eastAsia="fr-FR"/>
              </w:rPr>
            </w:pPr>
            <w:r w:rsidRPr="00FD37AB">
              <w:rPr>
                <w:rFonts w:eastAsia="Times New Roman" w:cstheme="minorHAnsi"/>
                <w:lang w:eastAsia="fr-FR"/>
              </w:rPr>
              <w:t>Par opposition, un langage de bas niveau est plus proche du fonctionnement de la machine : il demande en général un peu plus d'efforts mais vous donne aussi plus de contrôle sur ce que vous faites. C'est à double tranchant. Vous aurez entre les mains un langage très puissant et particulièrement rapide (l'immense majorité des jeux sont développés en C++ qui est un langage de bas niveau, c'est parce qu'il s'agit du langage qui allie le mieux puissance et rapidité)</w:t>
            </w:r>
          </w:p>
          <w:p w14:paraId="5BAD5453" w14:textId="77777777" w:rsidR="00BE553D" w:rsidRDefault="00BE553D" w:rsidP="009F0CF8">
            <w:pPr>
              <w:shd w:val="clear" w:color="auto" w:fill="FFFFFF"/>
              <w:spacing w:line="288" w:lineRule="auto"/>
              <w:rPr>
                <w:rFonts w:eastAsia="Times New Roman" w:cstheme="minorHAnsi"/>
                <w:lang w:eastAsia="fr-FR"/>
              </w:rPr>
            </w:pPr>
            <w:r w:rsidRPr="00FD37AB">
              <w:rPr>
                <w:rFonts w:eastAsia="Times New Roman" w:cstheme="minorHAnsi"/>
                <w:lang w:eastAsia="fr-FR"/>
              </w:rPr>
              <w:t>Le schéma ci-</w:t>
            </w:r>
            <w:r>
              <w:rPr>
                <w:rFonts w:eastAsia="Times New Roman" w:cstheme="minorHAnsi"/>
                <w:lang w:eastAsia="fr-FR"/>
              </w:rPr>
              <w:t>contre</w:t>
            </w:r>
            <w:r w:rsidRPr="00FD37AB">
              <w:rPr>
                <w:rFonts w:eastAsia="Times New Roman" w:cstheme="minorHAnsi"/>
                <w:lang w:eastAsia="fr-FR"/>
              </w:rPr>
              <w:t xml:space="preserve"> représente quelques langages de programmation classés par « niveau » :</w:t>
            </w:r>
          </w:p>
        </w:tc>
        <w:tc>
          <w:tcPr>
            <w:tcW w:w="5676" w:type="dxa"/>
          </w:tcPr>
          <w:p w14:paraId="2388EB5E" w14:textId="77777777" w:rsidR="00BE553D" w:rsidRDefault="00BE553D" w:rsidP="009F0CF8">
            <w:pPr>
              <w:spacing w:line="288" w:lineRule="auto"/>
              <w:rPr>
                <w:rFonts w:eastAsia="Times New Roman" w:cstheme="minorHAnsi"/>
                <w:lang w:eastAsia="fr-FR"/>
              </w:rPr>
            </w:pPr>
            <w:r w:rsidRPr="00FD37AB">
              <w:rPr>
                <w:rFonts w:eastAsia="Times New Roman" w:cstheme="minorHAnsi"/>
                <w:noProof/>
                <w:lang w:eastAsia="fr-FR"/>
              </w:rPr>
              <w:drawing>
                <wp:inline distT="0" distB="0" distL="0" distR="0" wp14:anchorId="3049C299" wp14:editId="18BB3F1A">
                  <wp:extent cx="3132161" cy="3050274"/>
                  <wp:effectExtent l="0" t="0" r="0" b="0"/>
                  <wp:docPr id="1677923817" name="Image 1677923817" descr="Les niveaux des lang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1904257" descr="Les niveaux des langag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32418" cy="3050524"/>
                          </a:xfrm>
                          <a:prstGeom prst="rect">
                            <a:avLst/>
                          </a:prstGeom>
                          <a:noFill/>
                          <a:ln>
                            <a:noFill/>
                          </a:ln>
                        </pic:spPr>
                      </pic:pic>
                    </a:graphicData>
                  </a:graphic>
                </wp:inline>
              </w:drawing>
            </w:r>
          </w:p>
        </w:tc>
      </w:tr>
    </w:tbl>
    <w:p w14:paraId="3EA6F472" w14:textId="77777777" w:rsidR="00BE553D" w:rsidRDefault="00BE553D" w:rsidP="00BE553D">
      <w:pPr>
        <w:shd w:val="clear" w:color="auto" w:fill="FFFFFF"/>
        <w:spacing w:after="0" w:line="288" w:lineRule="auto"/>
        <w:rPr>
          <w:rFonts w:eastAsia="Times New Roman" w:cstheme="minorHAnsi"/>
          <w:lang w:eastAsia="fr-FR"/>
        </w:rPr>
      </w:pPr>
    </w:p>
    <w:p w14:paraId="25FC810C" w14:textId="77777777" w:rsidR="00BE553D" w:rsidRDefault="00BE553D" w:rsidP="00BE553D">
      <w:pPr>
        <w:shd w:val="clear" w:color="auto" w:fill="FFFFFF"/>
        <w:spacing w:after="0" w:line="288" w:lineRule="auto"/>
        <w:rPr>
          <w:rFonts w:eastAsia="Times New Roman" w:cstheme="minorHAnsi"/>
          <w:lang w:eastAsia="fr-FR"/>
        </w:rPr>
      </w:pPr>
      <w:r w:rsidRPr="00FD37AB">
        <w:rPr>
          <w:rFonts w:eastAsia="Times New Roman" w:cstheme="minorHAnsi"/>
          <w:lang w:eastAsia="fr-FR"/>
        </w:rPr>
        <w:t>Vous constatez qu'il est en fait possible de programmer en binaire grâce à un langage très basique appelé l'assembleur. Étant donné qu'il faut déployer des efforts surhumains pour coder ne serait-ce qu'une calculatrice, on préfère le plus souvent utiliser un langage de programmation.</w:t>
      </w:r>
    </w:p>
    <w:p w14:paraId="62EF75B6" w14:textId="77777777" w:rsidR="00BE553D" w:rsidRDefault="00BE553D" w:rsidP="00BE553D">
      <w:pPr>
        <w:shd w:val="clear" w:color="auto" w:fill="FFFFFF"/>
        <w:spacing w:after="0" w:line="288" w:lineRule="auto"/>
        <w:rPr>
          <w:rFonts w:eastAsia="Times New Roman" w:cstheme="minorHAnsi"/>
          <w:lang w:eastAsia="fr-FR"/>
        </w:rPr>
      </w:pPr>
      <w:r w:rsidRPr="00FD37AB">
        <w:rPr>
          <w:rFonts w:eastAsia="Times New Roman" w:cstheme="minorHAnsi"/>
          <w:lang w:eastAsia="fr-FR"/>
        </w:rPr>
        <w:t xml:space="preserve">Tous les langages de programmation ont le même but : </w:t>
      </w:r>
      <w:r>
        <w:rPr>
          <w:rFonts w:eastAsia="Times New Roman" w:cstheme="minorHAnsi"/>
          <w:lang w:eastAsia="fr-FR"/>
        </w:rPr>
        <w:t>vou</w:t>
      </w:r>
      <w:r w:rsidRPr="00FD37AB">
        <w:rPr>
          <w:rFonts w:eastAsia="Times New Roman" w:cstheme="minorHAnsi"/>
          <w:lang w:eastAsia="fr-FR"/>
        </w:rPr>
        <w:t xml:space="preserve">s </w:t>
      </w:r>
      <w:r w:rsidRPr="00D4445F">
        <w:rPr>
          <w:rFonts w:eastAsia="Times New Roman" w:cstheme="minorHAnsi"/>
          <w:b/>
          <w:lang w:eastAsia="fr-FR"/>
        </w:rPr>
        <w:t>permettre de parler à l'ordinateur</w:t>
      </w:r>
      <w:r w:rsidRPr="00FD37AB">
        <w:rPr>
          <w:rFonts w:eastAsia="Times New Roman" w:cstheme="minorHAnsi"/>
          <w:lang w:eastAsia="fr-FR"/>
        </w:rPr>
        <w:t xml:space="preserve"> plus simplement qu'en binaire.</w:t>
      </w:r>
    </w:p>
    <w:p w14:paraId="1783A47B" w14:textId="77777777" w:rsidR="00BE553D" w:rsidRDefault="00BE553D" w:rsidP="00BE553D">
      <w:pPr>
        <w:shd w:val="clear" w:color="auto" w:fill="FFFFFF"/>
        <w:spacing w:after="0" w:line="288" w:lineRule="auto"/>
        <w:rPr>
          <w:rFonts w:eastAsia="Times New Roman" w:cstheme="minorHAnsi"/>
          <w:lang w:eastAsia="fr-FR"/>
        </w:rPr>
      </w:pPr>
    </w:p>
    <w:p w14:paraId="62913327" w14:textId="67E1B2CB" w:rsidR="00313069" w:rsidRDefault="00313069" w:rsidP="00B73341">
      <w:pPr>
        <w:shd w:val="clear" w:color="auto" w:fill="FFFFFF"/>
        <w:spacing w:after="225" w:line="240" w:lineRule="auto"/>
        <w:rPr>
          <w:rFonts w:eastAsia="Times New Roman" w:cstheme="minorHAnsi"/>
          <w:lang w:eastAsia="fr-FR"/>
        </w:rPr>
      </w:pPr>
    </w:p>
    <w:p w14:paraId="0A92F321" w14:textId="77777777" w:rsidR="00DC1596" w:rsidRDefault="00DC1596" w:rsidP="00BE553D">
      <w:pPr>
        <w:shd w:val="clear" w:color="auto" w:fill="FFFFFF"/>
        <w:spacing w:after="225" w:line="240" w:lineRule="auto"/>
        <w:jc w:val="right"/>
        <w:rPr>
          <w:rFonts w:eastAsia="Times New Roman" w:cstheme="minorHAnsi"/>
          <w:lang w:eastAsia="fr-FR"/>
        </w:rPr>
      </w:pPr>
    </w:p>
    <w:p w14:paraId="2668C76E" w14:textId="77777777" w:rsidR="00DC1596" w:rsidRDefault="00DC1596" w:rsidP="00BE553D">
      <w:pPr>
        <w:shd w:val="clear" w:color="auto" w:fill="FFFFFF"/>
        <w:spacing w:after="225" w:line="240" w:lineRule="auto"/>
        <w:jc w:val="right"/>
        <w:rPr>
          <w:rFonts w:eastAsia="Times New Roman" w:cstheme="minorHAnsi"/>
          <w:lang w:eastAsia="fr-FR"/>
        </w:rPr>
      </w:pPr>
    </w:p>
    <w:p w14:paraId="4A2DDAD4" w14:textId="77777777" w:rsidR="00DC1596" w:rsidRDefault="00DC1596" w:rsidP="00BE553D">
      <w:pPr>
        <w:shd w:val="clear" w:color="auto" w:fill="FFFFFF"/>
        <w:spacing w:after="225" w:line="240" w:lineRule="auto"/>
        <w:jc w:val="right"/>
        <w:rPr>
          <w:rFonts w:eastAsia="Times New Roman" w:cstheme="minorHAnsi"/>
          <w:lang w:eastAsia="fr-FR"/>
        </w:rPr>
      </w:pPr>
    </w:p>
    <w:p w14:paraId="56E61D72" w14:textId="77777777" w:rsidR="00DC1596" w:rsidRDefault="00DC1596" w:rsidP="00BE553D">
      <w:pPr>
        <w:shd w:val="clear" w:color="auto" w:fill="FFFFFF"/>
        <w:spacing w:after="225" w:line="240" w:lineRule="auto"/>
        <w:jc w:val="right"/>
        <w:rPr>
          <w:rFonts w:eastAsia="Times New Roman" w:cstheme="minorHAnsi"/>
          <w:lang w:eastAsia="fr-FR"/>
        </w:rPr>
      </w:pPr>
    </w:p>
    <w:p w14:paraId="2A40A7DC" w14:textId="77777777" w:rsidR="00DC1596" w:rsidRDefault="00DC1596" w:rsidP="00BE553D">
      <w:pPr>
        <w:shd w:val="clear" w:color="auto" w:fill="FFFFFF"/>
        <w:spacing w:after="225" w:line="240" w:lineRule="auto"/>
        <w:jc w:val="right"/>
        <w:rPr>
          <w:rFonts w:eastAsia="Times New Roman" w:cstheme="minorHAnsi"/>
          <w:lang w:eastAsia="fr-FR"/>
        </w:rPr>
      </w:pPr>
    </w:p>
    <w:p w14:paraId="48397E24" w14:textId="77777777" w:rsidR="00DC1596" w:rsidRDefault="00DC1596" w:rsidP="00BE553D">
      <w:pPr>
        <w:shd w:val="clear" w:color="auto" w:fill="FFFFFF"/>
        <w:spacing w:after="225" w:line="240" w:lineRule="auto"/>
        <w:jc w:val="right"/>
        <w:rPr>
          <w:rFonts w:eastAsia="Times New Roman" w:cstheme="minorHAnsi"/>
          <w:lang w:eastAsia="fr-FR"/>
        </w:rPr>
      </w:pPr>
    </w:p>
    <w:sectPr w:rsidR="00DC1596" w:rsidSect="00B7334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IDFont+F1">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14B19"/>
    <w:multiLevelType w:val="hybridMultilevel"/>
    <w:tmpl w:val="B6AA1C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F1A18B9"/>
    <w:multiLevelType w:val="hybridMultilevel"/>
    <w:tmpl w:val="6A68B6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D131128"/>
    <w:multiLevelType w:val="hybridMultilevel"/>
    <w:tmpl w:val="56FC95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11A44B4"/>
    <w:multiLevelType w:val="hybridMultilevel"/>
    <w:tmpl w:val="DD2ED3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1272820"/>
    <w:multiLevelType w:val="multilevel"/>
    <w:tmpl w:val="11148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7F77E1"/>
    <w:multiLevelType w:val="multilevel"/>
    <w:tmpl w:val="6A1C4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0185010"/>
    <w:multiLevelType w:val="hybridMultilevel"/>
    <w:tmpl w:val="BAC6BB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2FC2CB5"/>
    <w:multiLevelType w:val="hybridMultilevel"/>
    <w:tmpl w:val="EA4C070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A1025E5"/>
    <w:multiLevelType w:val="hybridMultilevel"/>
    <w:tmpl w:val="3D9874CC"/>
    <w:lvl w:ilvl="0" w:tplc="CCC6535A">
      <w:start w:val="1"/>
      <w:numFmt w:val="decimal"/>
      <w:lvlText w:val="%1."/>
      <w:lvlJc w:val="left"/>
      <w:pPr>
        <w:ind w:left="252" w:hanging="360"/>
      </w:pPr>
      <w:rPr>
        <w:rFonts w:hint="default"/>
        <w:sz w:val="22"/>
      </w:rPr>
    </w:lvl>
    <w:lvl w:ilvl="1" w:tplc="040C0019" w:tentative="1">
      <w:start w:val="1"/>
      <w:numFmt w:val="lowerLetter"/>
      <w:lvlText w:val="%2."/>
      <w:lvlJc w:val="left"/>
      <w:pPr>
        <w:ind w:left="972" w:hanging="360"/>
      </w:pPr>
    </w:lvl>
    <w:lvl w:ilvl="2" w:tplc="040C001B" w:tentative="1">
      <w:start w:val="1"/>
      <w:numFmt w:val="lowerRoman"/>
      <w:lvlText w:val="%3."/>
      <w:lvlJc w:val="right"/>
      <w:pPr>
        <w:ind w:left="1692" w:hanging="180"/>
      </w:pPr>
    </w:lvl>
    <w:lvl w:ilvl="3" w:tplc="040C000F" w:tentative="1">
      <w:start w:val="1"/>
      <w:numFmt w:val="decimal"/>
      <w:lvlText w:val="%4."/>
      <w:lvlJc w:val="left"/>
      <w:pPr>
        <w:ind w:left="2412" w:hanging="360"/>
      </w:pPr>
    </w:lvl>
    <w:lvl w:ilvl="4" w:tplc="040C0019" w:tentative="1">
      <w:start w:val="1"/>
      <w:numFmt w:val="lowerLetter"/>
      <w:lvlText w:val="%5."/>
      <w:lvlJc w:val="left"/>
      <w:pPr>
        <w:ind w:left="3132" w:hanging="360"/>
      </w:pPr>
    </w:lvl>
    <w:lvl w:ilvl="5" w:tplc="040C001B" w:tentative="1">
      <w:start w:val="1"/>
      <w:numFmt w:val="lowerRoman"/>
      <w:lvlText w:val="%6."/>
      <w:lvlJc w:val="right"/>
      <w:pPr>
        <w:ind w:left="3852" w:hanging="180"/>
      </w:pPr>
    </w:lvl>
    <w:lvl w:ilvl="6" w:tplc="040C000F" w:tentative="1">
      <w:start w:val="1"/>
      <w:numFmt w:val="decimal"/>
      <w:lvlText w:val="%7."/>
      <w:lvlJc w:val="left"/>
      <w:pPr>
        <w:ind w:left="4572" w:hanging="360"/>
      </w:pPr>
    </w:lvl>
    <w:lvl w:ilvl="7" w:tplc="040C0019" w:tentative="1">
      <w:start w:val="1"/>
      <w:numFmt w:val="lowerLetter"/>
      <w:lvlText w:val="%8."/>
      <w:lvlJc w:val="left"/>
      <w:pPr>
        <w:ind w:left="5292" w:hanging="360"/>
      </w:pPr>
    </w:lvl>
    <w:lvl w:ilvl="8" w:tplc="040C001B" w:tentative="1">
      <w:start w:val="1"/>
      <w:numFmt w:val="lowerRoman"/>
      <w:lvlText w:val="%9."/>
      <w:lvlJc w:val="right"/>
      <w:pPr>
        <w:ind w:left="6012" w:hanging="180"/>
      </w:pPr>
    </w:lvl>
  </w:abstractNum>
  <w:abstractNum w:abstractNumId="9" w15:restartNumberingAfterBreak="0">
    <w:nsid w:val="7146513C"/>
    <w:multiLevelType w:val="hybridMultilevel"/>
    <w:tmpl w:val="CC6854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65772465">
    <w:abstractNumId w:val="5"/>
  </w:num>
  <w:num w:numId="2" w16cid:durableId="392894106">
    <w:abstractNumId w:val="2"/>
  </w:num>
  <w:num w:numId="3" w16cid:durableId="874972642">
    <w:abstractNumId w:val="6"/>
  </w:num>
  <w:num w:numId="4" w16cid:durableId="2026899347">
    <w:abstractNumId w:val="3"/>
  </w:num>
  <w:num w:numId="5" w16cid:durableId="1251503672">
    <w:abstractNumId w:val="7"/>
  </w:num>
  <w:num w:numId="6" w16cid:durableId="195392085">
    <w:abstractNumId w:val="9"/>
  </w:num>
  <w:num w:numId="7" w16cid:durableId="1041128890">
    <w:abstractNumId w:val="4"/>
  </w:num>
  <w:num w:numId="8" w16cid:durableId="2146005545">
    <w:abstractNumId w:val="1"/>
  </w:num>
  <w:num w:numId="9" w16cid:durableId="1843814119">
    <w:abstractNumId w:val="0"/>
  </w:num>
  <w:num w:numId="10" w16cid:durableId="100508656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341"/>
    <w:rsid w:val="00064813"/>
    <w:rsid w:val="00081482"/>
    <w:rsid w:val="00091F42"/>
    <w:rsid w:val="000B6FDA"/>
    <w:rsid w:val="000D395D"/>
    <w:rsid w:val="000D5ECC"/>
    <w:rsid w:val="00231511"/>
    <w:rsid w:val="00234E00"/>
    <w:rsid w:val="0027577F"/>
    <w:rsid w:val="002B3466"/>
    <w:rsid w:val="00313069"/>
    <w:rsid w:val="00316539"/>
    <w:rsid w:val="003B1249"/>
    <w:rsid w:val="003B6C9C"/>
    <w:rsid w:val="003F385E"/>
    <w:rsid w:val="00427328"/>
    <w:rsid w:val="00442A38"/>
    <w:rsid w:val="004B0291"/>
    <w:rsid w:val="004B02E3"/>
    <w:rsid w:val="005B3B1F"/>
    <w:rsid w:val="005E1597"/>
    <w:rsid w:val="00613E97"/>
    <w:rsid w:val="00615158"/>
    <w:rsid w:val="006442BF"/>
    <w:rsid w:val="006B07D4"/>
    <w:rsid w:val="006E2C14"/>
    <w:rsid w:val="00753B2E"/>
    <w:rsid w:val="008B75AB"/>
    <w:rsid w:val="008C499A"/>
    <w:rsid w:val="00A04017"/>
    <w:rsid w:val="00A3127A"/>
    <w:rsid w:val="00B0748A"/>
    <w:rsid w:val="00B1339B"/>
    <w:rsid w:val="00B73341"/>
    <w:rsid w:val="00BB678F"/>
    <w:rsid w:val="00BE553D"/>
    <w:rsid w:val="00C26B9A"/>
    <w:rsid w:val="00C90295"/>
    <w:rsid w:val="00D4445F"/>
    <w:rsid w:val="00D638EC"/>
    <w:rsid w:val="00DC1596"/>
    <w:rsid w:val="00EB50BA"/>
    <w:rsid w:val="00ED250C"/>
    <w:rsid w:val="00F143B0"/>
    <w:rsid w:val="00FD37A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37B17"/>
  <w15:docId w15:val="{548D2AF2-40DC-4FC0-99E2-B30B6D62A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CodeHTML">
    <w:name w:val="HTML Code"/>
    <w:basedOn w:val="Policepardfaut"/>
    <w:uiPriority w:val="99"/>
    <w:semiHidden/>
    <w:unhideWhenUsed/>
    <w:rsid w:val="00B73341"/>
    <w:rPr>
      <w:rFonts w:ascii="Courier New" w:eastAsia="Times New Roman" w:hAnsi="Courier New" w:cs="Courier New"/>
      <w:sz w:val="20"/>
      <w:szCs w:val="20"/>
    </w:rPr>
  </w:style>
  <w:style w:type="paragraph" w:styleId="NormalWeb">
    <w:name w:val="Normal (Web)"/>
    <w:basedOn w:val="Normal"/>
    <w:uiPriority w:val="99"/>
    <w:unhideWhenUsed/>
    <w:rsid w:val="00B7334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B73341"/>
    <w:rPr>
      <w:i/>
      <w:iCs/>
    </w:rPr>
  </w:style>
  <w:style w:type="character" w:styleId="Lienhypertexte">
    <w:name w:val="Hyperlink"/>
    <w:basedOn w:val="Policepardfaut"/>
    <w:uiPriority w:val="99"/>
    <w:semiHidden/>
    <w:unhideWhenUsed/>
    <w:rsid w:val="00B73341"/>
    <w:rPr>
      <w:color w:val="0000FF"/>
      <w:u w:val="single"/>
    </w:rPr>
  </w:style>
  <w:style w:type="paragraph" w:styleId="Textedebulles">
    <w:name w:val="Balloon Text"/>
    <w:basedOn w:val="Normal"/>
    <w:link w:val="TextedebullesCar"/>
    <w:uiPriority w:val="99"/>
    <w:semiHidden/>
    <w:unhideWhenUsed/>
    <w:rsid w:val="00B7334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73341"/>
    <w:rPr>
      <w:rFonts w:ascii="Tahoma" w:hAnsi="Tahoma" w:cs="Tahoma"/>
      <w:sz w:val="16"/>
      <w:szCs w:val="16"/>
    </w:rPr>
  </w:style>
  <w:style w:type="table" w:styleId="Grilledutableau">
    <w:name w:val="Table Grid"/>
    <w:basedOn w:val="TableauNormal"/>
    <w:uiPriority w:val="59"/>
    <w:rsid w:val="000B6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753B2E"/>
    <w:rPr>
      <w:color w:val="808080"/>
    </w:rPr>
  </w:style>
  <w:style w:type="paragraph" w:styleId="Paragraphedeliste">
    <w:name w:val="List Paragraph"/>
    <w:basedOn w:val="Normal"/>
    <w:uiPriority w:val="34"/>
    <w:qFormat/>
    <w:rsid w:val="003B6C9C"/>
    <w:pPr>
      <w:ind w:left="720"/>
      <w:contextualSpacing/>
    </w:pPr>
  </w:style>
  <w:style w:type="character" w:customStyle="1" w:styleId="val">
    <w:name w:val="val"/>
    <w:basedOn w:val="Policepardfaut"/>
    <w:rsid w:val="00A312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147303">
      <w:bodyDiv w:val="1"/>
      <w:marLeft w:val="0"/>
      <w:marRight w:val="0"/>
      <w:marTop w:val="0"/>
      <w:marBottom w:val="0"/>
      <w:divBdr>
        <w:top w:val="none" w:sz="0" w:space="0" w:color="auto"/>
        <w:left w:val="none" w:sz="0" w:space="0" w:color="auto"/>
        <w:bottom w:val="none" w:sz="0" w:space="0" w:color="auto"/>
        <w:right w:val="none" w:sz="0" w:space="0" w:color="auto"/>
      </w:divBdr>
      <w:divsChild>
        <w:div w:id="1896813840">
          <w:marLeft w:val="150"/>
          <w:marRight w:val="0"/>
          <w:marTop w:val="375"/>
          <w:marBottom w:val="300"/>
          <w:divBdr>
            <w:top w:val="none" w:sz="0" w:space="0" w:color="auto"/>
            <w:left w:val="none" w:sz="0" w:space="0" w:color="auto"/>
            <w:bottom w:val="none" w:sz="0" w:space="0" w:color="auto"/>
            <w:right w:val="none" w:sz="0" w:space="0" w:color="auto"/>
          </w:divBdr>
        </w:div>
      </w:divsChild>
    </w:div>
    <w:div w:id="388038705">
      <w:bodyDiv w:val="1"/>
      <w:marLeft w:val="0"/>
      <w:marRight w:val="0"/>
      <w:marTop w:val="0"/>
      <w:marBottom w:val="0"/>
      <w:divBdr>
        <w:top w:val="none" w:sz="0" w:space="0" w:color="auto"/>
        <w:left w:val="none" w:sz="0" w:space="0" w:color="auto"/>
        <w:bottom w:val="none" w:sz="0" w:space="0" w:color="auto"/>
        <w:right w:val="none" w:sz="0" w:space="0" w:color="auto"/>
      </w:divBdr>
    </w:div>
    <w:div w:id="830869762">
      <w:bodyDiv w:val="1"/>
      <w:marLeft w:val="0"/>
      <w:marRight w:val="0"/>
      <w:marTop w:val="0"/>
      <w:marBottom w:val="0"/>
      <w:divBdr>
        <w:top w:val="none" w:sz="0" w:space="0" w:color="auto"/>
        <w:left w:val="none" w:sz="0" w:space="0" w:color="auto"/>
        <w:bottom w:val="none" w:sz="0" w:space="0" w:color="auto"/>
        <w:right w:val="none" w:sz="0" w:space="0" w:color="auto"/>
      </w:divBdr>
      <w:divsChild>
        <w:div w:id="1607469718">
          <w:marLeft w:val="150"/>
          <w:marRight w:val="0"/>
          <w:marTop w:val="375"/>
          <w:marBottom w:val="300"/>
          <w:divBdr>
            <w:top w:val="none" w:sz="0" w:space="0" w:color="auto"/>
            <w:left w:val="none" w:sz="0" w:space="0" w:color="auto"/>
            <w:bottom w:val="none" w:sz="0" w:space="0" w:color="auto"/>
            <w:right w:val="none" w:sz="0" w:space="0" w:color="auto"/>
          </w:divBdr>
        </w:div>
      </w:divsChild>
    </w:div>
    <w:div w:id="965894757">
      <w:bodyDiv w:val="1"/>
      <w:marLeft w:val="0"/>
      <w:marRight w:val="0"/>
      <w:marTop w:val="0"/>
      <w:marBottom w:val="0"/>
      <w:divBdr>
        <w:top w:val="none" w:sz="0" w:space="0" w:color="auto"/>
        <w:left w:val="none" w:sz="0" w:space="0" w:color="auto"/>
        <w:bottom w:val="none" w:sz="0" w:space="0" w:color="auto"/>
        <w:right w:val="none" w:sz="0" w:space="0" w:color="auto"/>
      </w:divBdr>
      <w:divsChild>
        <w:div w:id="87695224">
          <w:marLeft w:val="150"/>
          <w:marRight w:val="0"/>
          <w:marTop w:val="375"/>
          <w:marBottom w:val="300"/>
          <w:divBdr>
            <w:top w:val="none" w:sz="0" w:space="0" w:color="auto"/>
            <w:left w:val="none" w:sz="0" w:space="0" w:color="auto"/>
            <w:bottom w:val="none" w:sz="0" w:space="0" w:color="auto"/>
            <w:right w:val="none" w:sz="0" w:space="0" w:color="auto"/>
          </w:divBdr>
        </w:div>
      </w:divsChild>
    </w:div>
    <w:div w:id="1195584261">
      <w:bodyDiv w:val="1"/>
      <w:marLeft w:val="0"/>
      <w:marRight w:val="0"/>
      <w:marTop w:val="0"/>
      <w:marBottom w:val="0"/>
      <w:divBdr>
        <w:top w:val="none" w:sz="0" w:space="0" w:color="auto"/>
        <w:left w:val="none" w:sz="0" w:space="0" w:color="auto"/>
        <w:bottom w:val="none" w:sz="0" w:space="0" w:color="auto"/>
        <w:right w:val="none" w:sz="0" w:space="0" w:color="auto"/>
      </w:divBdr>
    </w:div>
    <w:div w:id="1762339296">
      <w:bodyDiv w:val="1"/>
      <w:marLeft w:val="0"/>
      <w:marRight w:val="0"/>
      <w:marTop w:val="0"/>
      <w:marBottom w:val="0"/>
      <w:divBdr>
        <w:top w:val="none" w:sz="0" w:space="0" w:color="auto"/>
        <w:left w:val="none" w:sz="0" w:space="0" w:color="auto"/>
        <w:bottom w:val="none" w:sz="0" w:space="0" w:color="auto"/>
        <w:right w:val="none" w:sz="0" w:space="0" w:color="auto"/>
      </w:divBdr>
    </w:div>
    <w:div w:id="2136828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fr.wikipedia.org/wiki/Liste_des_langages_de_programmat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3036</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bruno souchet</dc:creator>
  <cp:lastModifiedBy>SOUCHET Bruno</cp:lastModifiedBy>
  <cp:revision>2</cp:revision>
  <cp:lastPrinted>2022-08-17T14:01:00Z</cp:lastPrinted>
  <dcterms:created xsi:type="dcterms:W3CDTF">2024-09-01T14:21:00Z</dcterms:created>
  <dcterms:modified xsi:type="dcterms:W3CDTF">2024-09-01T14:21:00Z</dcterms:modified>
</cp:coreProperties>
</file>